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EFF7E"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57B5D586" w14:textId="0FC1BB9B" w:rsidR="00F92C1F" w:rsidRDefault="00F92C1F" w:rsidP="0EA729D5">
      <w:pPr>
        <w:pStyle w:val="Untertitelzeile"/>
        <w:rPr>
          <w:rFonts w:eastAsiaTheme="minorEastAsia"/>
          <w:bCs/>
          <w:noProof w:val="0"/>
          <w:lang w:val="de-DE" w:eastAsia="en-US"/>
        </w:rPr>
      </w:pPr>
      <w:r>
        <w:rPr>
          <w:rFonts w:eastAsiaTheme="minorEastAsia"/>
          <w:bCs/>
          <w:noProof w:val="0"/>
          <w:lang w:val="de-DE" w:eastAsia="en-US"/>
        </w:rPr>
        <w:t>L</w:t>
      </w:r>
      <w:r w:rsidR="008E05AE">
        <w:rPr>
          <w:rFonts w:eastAsiaTheme="minorEastAsia"/>
          <w:bCs/>
          <w:noProof w:val="0"/>
          <w:lang w:val="de-DE" w:eastAsia="en-US"/>
        </w:rPr>
        <w:t>AUT UND KLAR</w:t>
      </w:r>
      <w:r w:rsidR="003D4D5E">
        <w:rPr>
          <w:rFonts w:eastAsiaTheme="minorEastAsia"/>
          <w:bCs/>
          <w:noProof w:val="0"/>
          <w:lang w:val="de-DE" w:eastAsia="en-US"/>
        </w:rPr>
        <w:t xml:space="preserve"> Festival</w:t>
      </w:r>
    </w:p>
    <w:p w14:paraId="29BC831B" w14:textId="20775D40" w:rsidR="004A41A4" w:rsidRPr="00B0430B" w:rsidRDefault="00F92C1F" w:rsidP="0EA729D5">
      <w:pPr>
        <w:pStyle w:val="Untertitelzeile"/>
        <w:rPr>
          <w:rFonts w:eastAsiaTheme="minorEastAsia"/>
          <w:noProof w:val="0"/>
          <w:lang w:val="de-DE" w:eastAsia="en-US"/>
        </w:rPr>
      </w:pPr>
      <w:r w:rsidRPr="00F92C1F">
        <w:rPr>
          <w:rFonts w:eastAsiaTheme="minorEastAsia"/>
          <w:bCs/>
          <w:noProof w:val="0"/>
          <w:lang w:val="de-DE" w:eastAsia="en-US"/>
        </w:rPr>
        <w:t>Los 1: Veranstaltungstechnik und (Leih)-Möbel für Tagesveranstaltung </w:t>
      </w:r>
    </w:p>
    <w:p w14:paraId="3FFE5FE0" w14:textId="77777777" w:rsidR="00DD62F8" w:rsidRDefault="00DD62F8" w:rsidP="000E2897">
      <w:pPr>
        <w:tabs>
          <w:tab w:val="left" w:pos="3308"/>
        </w:tabs>
        <w:rPr>
          <w:rFonts w:ascii="Arial Narrow" w:hAnsi="Arial Narrow"/>
          <w:b/>
          <w:sz w:val="22"/>
          <w:szCs w:val="20"/>
          <w:u w:val="single"/>
        </w:rPr>
      </w:pPr>
    </w:p>
    <w:p w14:paraId="79E10CFA" w14:textId="77777777" w:rsidR="00CA39BB" w:rsidRDefault="00CA39BB" w:rsidP="00CA39BB">
      <w:pPr>
        <w:pStyle w:val="berschrift1"/>
        <w:numPr>
          <w:ilvl w:val="0"/>
          <w:numId w:val="0"/>
        </w:numPr>
        <w:ind w:left="357" w:hanging="357"/>
      </w:pPr>
      <w:r>
        <w:t>Allgemeine angaben</w:t>
      </w:r>
    </w:p>
    <w:p w14:paraId="6ECE2806" w14:textId="638208E1" w:rsidR="0029416E" w:rsidRDefault="00F537D6" w:rsidP="00017C45">
      <w:pPr>
        <w:jc w:val="both"/>
        <w:rPr>
          <w:szCs w:val="19"/>
        </w:rPr>
      </w:pPr>
      <w:r w:rsidRPr="00F537D6">
        <w:rPr>
          <w:szCs w:val="19"/>
        </w:rPr>
        <w:t>Bereitstellung und Betreuung der Veranstaltungstechnik</w:t>
      </w:r>
      <w:r w:rsidR="00A14C0D">
        <w:rPr>
          <w:szCs w:val="19"/>
        </w:rPr>
        <w:t xml:space="preserve"> (Ton-, Licht- und Bildtechnik)</w:t>
      </w:r>
      <w:r w:rsidRPr="00F537D6">
        <w:rPr>
          <w:szCs w:val="19"/>
        </w:rPr>
        <w:t xml:space="preserve"> inklusive Anlieferung, Aufbau, Betrieb, Steuerung und Abbau</w:t>
      </w:r>
      <w:r w:rsidR="00911937">
        <w:rPr>
          <w:szCs w:val="19"/>
        </w:rPr>
        <w:t xml:space="preserve"> im Rahmen der Veranstaltung</w:t>
      </w:r>
      <w:r w:rsidR="00911937" w:rsidRPr="00911937">
        <w:t xml:space="preserve"> </w:t>
      </w:r>
      <w:r w:rsidR="00911937" w:rsidRPr="00911937">
        <w:rPr>
          <w:szCs w:val="19"/>
        </w:rPr>
        <w:t>„LAUT UND KLAR – Das Festival für Demokratie und Zusammenhalt“</w:t>
      </w:r>
      <w:r w:rsidR="00911937">
        <w:rPr>
          <w:szCs w:val="19"/>
        </w:rPr>
        <w:t xml:space="preserve"> der LFM NRW am 02. Juli 2026 </w:t>
      </w:r>
      <w:r w:rsidR="00911937" w:rsidRPr="00B146C4">
        <w:rPr>
          <w:szCs w:val="19"/>
        </w:rPr>
        <w:t>mit bis zu 200 Teilnehmenden</w:t>
      </w:r>
      <w:r w:rsidRPr="00F537D6">
        <w:rPr>
          <w:szCs w:val="19"/>
        </w:rPr>
        <w:t>. Ziel ist eine professionelle, barrierefreie und reibungslose Durchführung aller Programmpunkte sowie die Schaffung einer hochwertigen technischen Umgebung, die den Anforderungen der Speakerinnen, Workshop-Leitenden und Teilnehmenden gerecht wird.</w:t>
      </w:r>
    </w:p>
    <w:p w14:paraId="6FCA701D" w14:textId="057B241A" w:rsidR="00017C45" w:rsidRDefault="00017C45" w:rsidP="00017C45">
      <w:pPr>
        <w:pStyle w:val="Titel"/>
        <w:rPr>
          <w:color w:val="00737D" w:themeColor="accent5"/>
        </w:rPr>
      </w:pPr>
      <w:r w:rsidRPr="00017C45">
        <w:rPr>
          <w:color w:val="00737D" w:themeColor="accent5"/>
        </w:rPr>
        <w:t>Projektziel</w:t>
      </w:r>
    </w:p>
    <w:p w14:paraId="321BCCF6" w14:textId="77777777" w:rsidR="000C7A94" w:rsidRDefault="000C7A94" w:rsidP="000C7A94">
      <w:pPr>
        <w:pStyle w:val="Listenabsatz"/>
        <w:numPr>
          <w:ilvl w:val="0"/>
          <w:numId w:val="44"/>
        </w:numPr>
      </w:pPr>
      <w:r>
        <w:t>Sicherstellung einer professionellen, barrierefreien und reibungslosen Durchführung aller Programmpunkte</w:t>
      </w:r>
    </w:p>
    <w:p w14:paraId="24BE2032" w14:textId="77777777" w:rsidR="000C7A94" w:rsidRDefault="000C7A94" w:rsidP="000C7A94">
      <w:pPr>
        <w:pStyle w:val="Listenabsatz"/>
        <w:numPr>
          <w:ilvl w:val="0"/>
          <w:numId w:val="44"/>
        </w:numPr>
      </w:pPr>
      <w:r>
        <w:t>Bereitstellung einer hochwertigen technischen Umgebung für Ton, Licht, Bild und Mobiliar</w:t>
      </w:r>
    </w:p>
    <w:p w14:paraId="51E0401A" w14:textId="303CBA26" w:rsidR="00017C45" w:rsidRPr="00017C45" w:rsidRDefault="000C7A94" w:rsidP="000C7A94">
      <w:pPr>
        <w:pStyle w:val="Listenabsatz"/>
        <w:numPr>
          <w:ilvl w:val="0"/>
          <w:numId w:val="44"/>
        </w:numPr>
      </w:pPr>
      <w:r>
        <w:t>Kontinuierliche Betreuung durch qualifiziertes Fachpersonal während des Events</w:t>
      </w:r>
    </w:p>
    <w:p w14:paraId="11F3E28C" w14:textId="23D99FA4" w:rsidR="00C20599" w:rsidRDefault="00CA39BB" w:rsidP="00CA39BB">
      <w:pPr>
        <w:pStyle w:val="Titel"/>
        <w:rPr>
          <w:color w:val="00737D" w:themeColor="accent5"/>
        </w:rPr>
      </w:pPr>
      <w:r w:rsidRPr="00693084">
        <w:rPr>
          <w:color w:val="00737D" w:themeColor="accent5"/>
        </w:rPr>
        <w:t>Leistungsumfang</w:t>
      </w:r>
    </w:p>
    <w:p w14:paraId="3B6584A9" w14:textId="48465AA3" w:rsidR="001E660F" w:rsidRDefault="001B431D" w:rsidP="00AF20C2">
      <w:r>
        <w:br/>
      </w:r>
      <w:r w:rsidR="00C6678E" w:rsidRPr="000C7A94">
        <w:rPr>
          <w:rStyle w:val="berschrift2Zchn"/>
        </w:rPr>
        <w:t>Tontechnik und Bühne</w:t>
      </w:r>
    </w:p>
    <w:p w14:paraId="505D6DDF" w14:textId="6BA4B469" w:rsidR="00323439" w:rsidRDefault="003B6E05" w:rsidP="00EE7632">
      <w:pPr>
        <w:pStyle w:val="Listenabsatz"/>
        <w:numPr>
          <w:ilvl w:val="0"/>
          <w:numId w:val="45"/>
        </w:numPr>
      </w:pPr>
      <w:r>
        <w:t xml:space="preserve">Benötigt </w:t>
      </w:r>
      <w:r w:rsidR="00E50224">
        <w:t xml:space="preserve">wird </w:t>
      </w:r>
      <w:r w:rsidR="00E50224" w:rsidRPr="00EE7632">
        <w:rPr>
          <w:b/>
          <w:bCs/>
        </w:rPr>
        <w:t>eine</w:t>
      </w:r>
      <w:r w:rsidR="00247738" w:rsidRPr="001E660F">
        <w:rPr>
          <w:b/>
          <w:bCs/>
        </w:rPr>
        <w:t xml:space="preserve"> Bühne</w:t>
      </w:r>
      <w:r w:rsidR="00247738">
        <w:t xml:space="preserve"> in der Größe von </w:t>
      </w:r>
      <w:r w:rsidR="00B41B30">
        <w:t>4 x 3 m</w:t>
      </w:r>
      <w:r w:rsidR="007931C6">
        <w:t xml:space="preserve">. </w:t>
      </w:r>
    </w:p>
    <w:p w14:paraId="7F69C347" w14:textId="18DDDEDC" w:rsidR="003A2045" w:rsidRPr="003A2045" w:rsidRDefault="00567CA5" w:rsidP="00632E37">
      <w:pPr>
        <w:pStyle w:val="Listenabsatz"/>
        <w:numPr>
          <w:ilvl w:val="1"/>
          <w:numId w:val="45"/>
        </w:numPr>
      </w:pPr>
      <w:r>
        <w:t xml:space="preserve">Die </w:t>
      </w:r>
      <w:r w:rsidR="00977C88">
        <w:t>Bühne</w:t>
      </w:r>
      <w:r w:rsidR="00323439">
        <w:t xml:space="preserve"> </w:t>
      </w:r>
      <w:r>
        <w:t xml:space="preserve">soll </w:t>
      </w:r>
      <w:r w:rsidR="00401DAB">
        <w:t xml:space="preserve">auf dem </w:t>
      </w:r>
      <w:r w:rsidR="000A5F63">
        <w:t>„</w:t>
      </w:r>
      <w:r w:rsidR="00401DAB">
        <w:t>Marktplatz</w:t>
      </w:r>
      <w:r w:rsidR="000A5F63">
        <w:t>“</w:t>
      </w:r>
      <w:r w:rsidR="00FE0FF7">
        <w:t xml:space="preserve"> </w:t>
      </w:r>
      <w:r w:rsidR="0053058A">
        <w:t xml:space="preserve">im Erdgeschoss </w:t>
      </w:r>
      <w:r w:rsidR="00FE0FF7">
        <w:t>platziert sein</w:t>
      </w:r>
      <w:r w:rsidR="0053058A">
        <w:t xml:space="preserve">. </w:t>
      </w:r>
      <w:r w:rsidR="003A2045" w:rsidRPr="003A2045">
        <w:t>Auf der Bühne finden die Preisverleihung (vormittags und nachmittags), Paneldiskussionen sowie ein abschließender Live-Band-Auftritt statt.</w:t>
      </w:r>
    </w:p>
    <w:p w14:paraId="472EAE87" w14:textId="1FC7C6D2" w:rsidR="00BA1850" w:rsidRDefault="00BA1850" w:rsidP="00AC143B">
      <w:pPr>
        <w:pStyle w:val="Listenabsatz"/>
        <w:ind w:left="1440"/>
      </w:pPr>
    </w:p>
    <w:p w14:paraId="002A1B8F" w14:textId="13D96E77" w:rsidR="00FE0FF7" w:rsidRDefault="00BA1850" w:rsidP="00FE0FF7">
      <w:pPr>
        <w:pStyle w:val="Listenabsatz"/>
        <w:numPr>
          <w:ilvl w:val="1"/>
          <w:numId w:val="45"/>
        </w:numPr>
      </w:pPr>
      <w:r>
        <w:t>Für</w:t>
      </w:r>
      <w:r w:rsidR="00FE0FF7" w:rsidDel="00BA1850">
        <w:t xml:space="preserve"> </w:t>
      </w:r>
      <w:r w:rsidR="00FE0FF7">
        <w:t xml:space="preserve">Präsentationen und Einspielung von Videos </w:t>
      </w:r>
      <w:r>
        <w:t xml:space="preserve">während der Preisverleihung </w:t>
      </w:r>
      <w:r w:rsidR="004C6945">
        <w:t>und weiteren Program</w:t>
      </w:r>
      <w:r w:rsidR="00DE6B6E">
        <w:t>m</w:t>
      </w:r>
      <w:r w:rsidR="004C6945">
        <w:t xml:space="preserve">punkten </w:t>
      </w:r>
      <w:r w:rsidR="002974CB">
        <w:t>(Panel-Diskussion)</w:t>
      </w:r>
      <w:r w:rsidR="004C6945">
        <w:t xml:space="preserve"> im Tagesverlauf </w:t>
      </w:r>
      <w:r w:rsidR="00FE0FF7">
        <w:t>werden</w:t>
      </w:r>
      <w:r>
        <w:t xml:space="preserve"> benötigt</w:t>
      </w:r>
      <w:r w:rsidR="00FE0FF7">
        <w:t>:</w:t>
      </w:r>
    </w:p>
    <w:p w14:paraId="6A6FEF13" w14:textId="77777777" w:rsidR="00FE0FF7" w:rsidRDefault="00FE0FF7" w:rsidP="00FE0FF7">
      <w:pPr>
        <w:pStyle w:val="Listenabsatz"/>
        <w:numPr>
          <w:ilvl w:val="2"/>
          <w:numId w:val="45"/>
        </w:numPr>
      </w:pPr>
      <w:r>
        <w:t xml:space="preserve">2 Laptops mit Switch </w:t>
      </w:r>
    </w:p>
    <w:p w14:paraId="63339999" w14:textId="71D1F8F8" w:rsidR="00FE0FF7" w:rsidRDefault="00FE0FF7" w:rsidP="00FE0FF7">
      <w:pPr>
        <w:pStyle w:val="Listenabsatz"/>
        <w:numPr>
          <w:ilvl w:val="2"/>
          <w:numId w:val="45"/>
        </w:numPr>
      </w:pPr>
      <w:r>
        <w:t>Digitalmischpult inkl. Regie-Betreuung (Licht-</w:t>
      </w:r>
      <w:r w:rsidR="00B23267">
        <w:t>/</w:t>
      </w:r>
      <w:r>
        <w:t>Ton-</w:t>
      </w:r>
      <w:r w:rsidR="00B23267">
        <w:t>/</w:t>
      </w:r>
      <w:r>
        <w:t xml:space="preserve">Videotechnik) während des Bühnenprogramms. </w:t>
      </w:r>
    </w:p>
    <w:p w14:paraId="1A555E4C" w14:textId="522671AE" w:rsidR="00FE0FF7" w:rsidRDefault="005F060E" w:rsidP="00EE7632">
      <w:pPr>
        <w:pStyle w:val="Listenabsatz"/>
        <w:numPr>
          <w:ilvl w:val="2"/>
          <w:numId w:val="45"/>
        </w:numPr>
      </w:pPr>
      <w:r>
        <w:t xml:space="preserve">3-4 </w:t>
      </w:r>
      <w:r w:rsidR="00FE0FF7">
        <w:t xml:space="preserve">Headset-Mikrofone für Moderation </w:t>
      </w:r>
    </w:p>
    <w:p w14:paraId="3402DD19" w14:textId="7C6BB829" w:rsidR="00323439" w:rsidRDefault="00645A5F" w:rsidP="00323439">
      <w:pPr>
        <w:pStyle w:val="Listenabsatz"/>
        <w:numPr>
          <w:ilvl w:val="1"/>
          <w:numId w:val="45"/>
        </w:numPr>
      </w:pPr>
      <w:r>
        <w:t>zum Abschluss</w:t>
      </w:r>
      <w:r w:rsidR="00C10191">
        <w:t xml:space="preserve"> </w:t>
      </w:r>
      <w:r w:rsidR="00F03EA3">
        <w:t xml:space="preserve">wird die Bühne </w:t>
      </w:r>
      <w:r w:rsidR="00D45FDB">
        <w:t>von einer Band bespielt</w:t>
      </w:r>
      <w:r w:rsidR="00EB0C69">
        <w:t xml:space="preserve"> (ohne Schlagzeug)</w:t>
      </w:r>
      <w:r w:rsidR="00D45FDB">
        <w:t xml:space="preserve"> und </w:t>
      </w:r>
      <w:r w:rsidR="00D03FB2">
        <w:t xml:space="preserve">diese </w:t>
      </w:r>
      <w:r w:rsidR="00D45FDB">
        <w:t>benötigt</w:t>
      </w:r>
      <w:r w:rsidR="00E108B7">
        <w:t xml:space="preserve">: </w:t>
      </w:r>
    </w:p>
    <w:p w14:paraId="4E3D3C0F" w14:textId="4314A00C" w:rsidR="00323439" w:rsidRDefault="00250BD9" w:rsidP="00323439">
      <w:pPr>
        <w:pStyle w:val="Listenabsatz"/>
        <w:numPr>
          <w:ilvl w:val="2"/>
          <w:numId w:val="45"/>
        </w:numPr>
      </w:pPr>
      <w:r w:rsidRPr="00250BD9">
        <w:lastRenderedPageBreak/>
        <w:t>eine ausreichend groß dimensionierte PA (Nexo GEO D od. Alpha, EAW KF-730 od. KF-750, usw.)</w:t>
      </w:r>
      <w:r>
        <w:t xml:space="preserve"> </w:t>
      </w:r>
      <w:r w:rsidRPr="00250BD9">
        <w:t>mit den dazugehörigen System</w:t>
      </w:r>
      <w:r w:rsidR="0001550A">
        <w:t>-A</w:t>
      </w:r>
      <w:r w:rsidRPr="00250BD9">
        <w:t>mps in sauberem und einwandfreiem Zustand</w:t>
      </w:r>
      <w:r w:rsidR="00DB3AB2">
        <w:t>;</w:t>
      </w:r>
    </w:p>
    <w:p w14:paraId="20797E33" w14:textId="67AF956A" w:rsidR="00B22957" w:rsidRDefault="00C202C6" w:rsidP="00323439">
      <w:pPr>
        <w:pStyle w:val="Listenabsatz"/>
        <w:numPr>
          <w:ilvl w:val="2"/>
          <w:numId w:val="45"/>
        </w:numPr>
      </w:pPr>
      <w:r>
        <w:t>e</w:t>
      </w:r>
      <w:r w:rsidR="006D0265" w:rsidRPr="006D0265">
        <w:t xml:space="preserve">in </w:t>
      </w:r>
      <w:r w:rsidR="00B4270C" w:rsidRPr="006D0265">
        <w:t>FOH-Pult</w:t>
      </w:r>
      <w:r w:rsidR="006D0265" w:rsidRPr="006D0265">
        <w:t xml:space="preserve"> mit mindestens 8 XLR-Eingängen</w:t>
      </w:r>
      <w:r w:rsidR="00DB3AB2">
        <w:t>;</w:t>
      </w:r>
    </w:p>
    <w:p w14:paraId="4430BBE1" w14:textId="6F85B786" w:rsidR="00AC51DA" w:rsidRDefault="00C202C6" w:rsidP="00323439">
      <w:pPr>
        <w:pStyle w:val="Listenabsatz"/>
        <w:numPr>
          <w:ilvl w:val="2"/>
          <w:numId w:val="45"/>
        </w:numPr>
      </w:pPr>
      <w:r>
        <w:t>um</w:t>
      </w:r>
      <w:r w:rsidR="000F099A">
        <w:t xml:space="preserve"> ein eigenes </w:t>
      </w:r>
      <w:proofErr w:type="spellStart"/>
      <w:r w:rsidR="000F099A">
        <w:t>Backdrop</w:t>
      </w:r>
      <w:proofErr w:type="spellEnd"/>
      <w:r w:rsidR="000F099A">
        <w:t xml:space="preserve"> </w:t>
      </w:r>
      <w:r w:rsidR="00116742">
        <w:t>(</w:t>
      </w:r>
      <w:r w:rsidR="000F099A">
        <w:t>3m x 2m</w:t>
      </w:r>
      <w:r w:rsidR="00116742">
        <w:t>) aufzuhängen</w:t>
      </w:r>
      <w:r>
        <w:t>,</w:t>
      </w:r>
      <w:r w:rsidR="00116742">
        <w:t xml:space="preserve"> wird </w:t>
      </w:r>
      <w:r w:rsidR="00FB5AD0">
        <w:t>eine Pipe mit Seilen benötigt.</w:t>
      </w:r>
    </w:p>
    <w:p w14:paraId="018F2A65" w14:textId="2F07595D" w:rsidR="005A0A49" w:rsidRDefault="002E1A73" w:rsidP="00323439">
      <w:pPr>
        <w:pStyle w:val="Listenabsatz"/>
        <w:numPr>
          <w:ilvl w:val="2"/>
          <w:numId w:val="45"/>
        </w:numPr>
      </w:pPr>
      <w:r>
        <w:t>Regie-Betreuung</w:t>
      </w:r>
      <w:r w:rsidR="00904CC1">
        <w:t xml:space="preserve"> (Licht-</w:t>
      </w:r>
      <w:r w:rsidR="00222FB1">
        <w:t>/</w:t>
      </w:r>
      <w:r w:rsidR="00904CC1">
        <w:t>Ton-</w:t>
      </w:r>
      <w:r w:rsidR="00222FB1">
        <w:t>/</w:t>
      </w:r>
      <w:r w:rsidR="00904CC1">
        <w:t xml:space="preserve">Videotechnik) </w:t>
      </w:r>
      <w:r w:rsidR="00B22957">
        <w:t xml:space="preserve">wird während des Auftritts einer Band ebenfalls </w:t>
      </w:r>
      <w:r>
        <w:t>benötigt</w:t>
      </w:r>
      <w:r w:rsidR="007E124D">
        <w:t>.</w:t>
      </w:r>
    </w:p>
    <w:p w14:paraId="598E3490" w14:textId="77777777" w:rsidR="005A0A49" w:rsidRDefault="005A0A49" w:rsidP="005A0A49">
      <w:pPr>
        <w:rPr>
          <w:b/>
          <w:bCs/>
        </w:rPr>
      </w:pPr>
      <w:r w:rsidRPr="005A0A49">
        <w:rPr>
          <w:b/>
          <w:bCs/>
        </w:rPr>
        <w:t>Weitere Technik</w:t>
      </w:r>
    </w:p>
    <w:p w14:paraId="169A3E0E" w14:textId="0C96C89D" w:rsidR="005A0A49" w:rsidRDefault="00545672" w:rsidP="005A0A49">
      <w:pPr>
        <w:pStyle w:val="Listenabsatz"/>
        <w:numPr>
          <w:ilvl w:val="0"/>
          <w:numId w:val="45"/>
        </w:numPr>
      </w:pPr>
      <w:r>
        <w:t xml:space="preserve">Für </w:t>
      </w:r>
      <w:r w:rsidR="00326C9B">
        <w:t>Nutzung einer Tribüne als Workshop</w:t>
      </w:r>
      <w:r w:rsidR="004B41E0">
        <w:t>-Fläche</w:t>
      </w:r>
      <w:r>
        <w:t xml:space="preserve"> </w:t>
      </w:r>
      <w:r w:rsidR="00B31210">
        <w:t>wird ein</w:t>
      </w:r>
      <w:r>
        <w:t xml:space="preserve"> </w:t>
      </w:r>
      <w:r w:rsidR="00397B1D" w:rsidRPr="005A0A49">
        <w:rPr>
          <w:b/>
          <w:bCs/>
        </w:rPr>
        <w:t>Silent Disco Kopfhörer-Set</w:t>
      </w:r>
      <w:r w:rsidR="00397B1D">
        <w:t xml:space="preserve"> </w:t>
      </w:r>
      <w:r w:rsidR="00B31210">
        <w:t>bestehend aus</w:t>
      </w:r>
      <w:r w:rsidR="00B74EA8">
        <w:t xml:space="preserve"> Sender und</w:t>
      </w:r>
      <w:r w:rsidR="00B31210">
        <w:t xml:space="preserve"> </w:t>
      </w:r>
      <w:r w:rsidR="00D0039F">
        <w:t>2</w:t>
      </w:r>
      <w:r>
        <w:t>0 Kopfhörer</w:t>
      </w:r>
      <w:r w:rsidR="00B74EA8">
        <w:t>n</w:t>
      </w:r>
      <w:r>
        <w:t xml:space="preserve"> benötigt</w:t>
      </w:r>
      <w:r w:rsidR="00B74EA8">
        <w:t>.</w:t>
      </w:r>
      <w:r w:rsidR="006D0265">
        <w:t xml:space="preserve"> </w:t>
      </w:r>
    </w:p>
    <w:p w14:paraId="0CC7B0BA" w14:textId="77777777" w:rsidR="005A0A49" w:rsidRDefault="005A0A49" w:rsidP="005A0A49">
      <w:pPr>
        <w:pStyle w:val="Listenabsatz"/>
      </w:pPr>
    </w:p>
    <w:p w14:paraId="4F71AFD0" w14:textId="77777777" w:rsidR="00C06A70" w:rsidRDefault="000A1A5B" w:rsidP="005A0A49">
      <w:pPr>
        <w:pStyle w:val="Listenabsatz"/>
        <w:numPr>
          <w:ilvl w:val="0"/>
          <w:numId w:val="45"/>
        </w:numPr>
      </w:pPr>
      <w:r>
        <w:t>Während der Veranstaltung</w:t>
      </w:r>
      <w:r w:rsidR="00A75E59">
        <w:t xml:space="preserve"> soll ein </w:t>
      </w:r>
      <w:r w:rsidR="00A75E59" w:rsidRPr="005A0A49">
        <w:rPr>
          <w:b/>
          <w:bCs/>
        </w:rPr>
        <w:t>Live-Podcast</w:t>
      </w:r>
      <w:r w:rsidR="00A75E59">
        <w:t xml:space="preserve"> mit mind. </w:t>
      </w:r>
      <w:r w:rsidR="004D7924">
        <w:t>z</w:t>
      </w:r>
      <w:r w:rsidR="00A75E59">
        <w:t xml:space="preserve">wei sprechenden Personen </w:t>
      </w:r>
      <w:r w:rsidR="004D7924">
        <w:t>vor Publikum aufgezeichnet werden</w:t>
      </w:r>
      <w:r>
        <w:t xml:space="preserve"> und g</w:t>
      </w:r>
      <w:r w:rsidR="00C50EC1">
        <w:t xml:space="preserve">gfs. angeschlossen </w:t>
      </w:r>
      <w:r>
        <w:t xml:space="preserve">werden </w:t>
      </w:r>
      <w:r w:rsidR="00C50EC1">
        <w:t xml:space="preserve">an </w:t>
      </w:r>
      <w:r>
        <w:t xml:space="preserve">die </w:t>
      </w:r>
      <w:r w:rsidR="00C50EC1">
        <w:t>vorhandene Medientechnik</w:t>
      </w:r>
      <w:r w:rsidR="00521ED6">
        <w:t>, inkl. t</w:t>
      </w:r>
      <w:r w:rsidR="006314E9">
        <w:t>echnische</w:t>
      </w:r>
      <w:r w:rsidR="00521ED6">
        <w:t>r</w:t>
      </w:r>
      <w:r w:rsidR="006314E9">
        <w:t xml:space="preserve"> Betreuung </w:t>
      </w:r>
      <w:r w:rsidR="00C34C33">
        <w:t xml:space="preserve">während der Aufzeichnung. </w:t>
      </w:r>
    </w:p>
    <w:p w14:paraId="3E19F802" w14:textId="77777777" w:rsidR="00F54C3F" w:rsidRDefault="00AE72A4" w:rsidP="00F54C3F">
      <w:r w:rsidRPr="00C06A70">
        <w:rPr>
          <w:rStyle w:val="berschrift2Zchn"/>
        </w:rPr>
        <w:t>Lichttechnik:</w:t>
      </w:r>
      <w:r>
        <w:t xml:space="preserve"> </w:t>
      </w:r>
    </w:p>
    <w:p w14:paraId="2530F026" w14:textId="77777777" w:rsidR="00F54C3F" w:rsidRDefault="00F54C3F" w:rsidP="00F54C3F">
      <w:pPr>
        <w:pStyle w:val="Listenabsatz"/>
        <w:numPr>
          <w:ilvl w:val="0"/>
          <w:numId w:val="47"/>
        </w:numPr>
      </w:pPr>
      <w:r>
        <w:t xml:space="preserve">Bühnenlicht mit regelbarer Farbtemperatur (z. B. </w:t>
      </w:r>
      <w:proofErr w:type="spellStart"/>
      <w:r>
        <w:t>Elation</w:t>
      </w:r>
      <w:proofErr w:type="spellEnd"/>
      <w:r>
        <w:t xml:space="preserve"> KL8 FC)</w:t>
      </w:r>
    </w:p>
    <w:p w14:paraId="22BC4899" w14:textId="77777777" w:rsidR="00F54C3F" w:rsidRDefault="00F54C3F" w:rsidP="00F54C3F">
      <w:pPr>
        <w:pStyle w:val="Listenabsatz"/>
        <w:numPr>
          <w:ilvl w:val="0"/>
          <w:numId w:val="47"/>
        </w:numPr>
      </w:pPr>
      <w:r>
        <w:t>Stufenlinsenscheinwerfer, Lichtstative</w:t>
      </w:r>
    </w:p>
    <w:p w14:paraId="5F5094F4" w14:textId="77777777" w:rsidR="00F54C3F" w:rsidRDefault="00F54C3F" w:rsidP="00F54C3F">
      <w:pPr>
        <w:pStyle w:val="Listenabsatz"/>
        <w:numPr>
          <w:ilvl w:val="0"/>
          <w:numId w:val="47"/>
        </w:numPr>
      </w:pPr>
      <w:r>
        <w:t>Mehrkanaliges Lichtsteuerpult (z. B. Jands Stage CL)</w:t>
      </w:r>
    </w:p>
    <w:p w14:paraId="68DCD059" w14:textId="2439FAA0" w:rsidR="00F54C3F" w:rsidRDefault="00F54C3F" w:rsidP="00F54C3F">
      <w:pPr>
        <w:pStyle w:val="Listenabsatz"/>
        <w:numPr>
          <w:ilvl w:val="0"/>
          <w:numId w:val="47"/>
        </w:numPr>
      </w:pPr>
      <w:r>
        <w:t xml:space="preserve">40 </w:t>
      </w:r>
      <w:proofErr w:type="spellStart"/>
      <w:r>
        <w:t>Floorspots</w:t>
      </w:r>
      <w:proofErr w:type="spellEnd"/>
      <w:r>
        <w:t xml:space="preserve"> für weitere Flächen, davon mind. 15 im Außenbereich</w:t>
      </w:r>
      <w:r w:rsidR="00521ED6">
        <w:br/>
      </w:r>
    </w:p>
    <w:p w14:paraId="25FBB8A3" w14:textId="77777777" w:rsidR="00F54C3F" w:rsidRDefault="000956C1" w:rsidP="00F54C3F">
      <w:pPr>
        <w:rPr>
          <w:rStyle w:val="berschrift2Zchn"/>
        </w:rPr>
      </w:pPr>
      <w:r w:rsidRPr="00F54C3F">
        <w:rPr>
          <w:rStyle w:val="berschrift2Zchn"/>
        </w:rPr>
        <w:t>Bildtechnik:</w:t>
      </w:r>
    </w:p>
    <w:p w14:paraId="2915A307" w14:textId="73ACE8B6" w:rsidR="00F54C3F" w:rsidRDefault="00E249DA" w:rsidP="00F54C3F">
      <w:pPr>
        <w:pStyle w:val="Listenabsatz"/>
        <w:numPr>
          <w:ilvl w:val="0"/>
          <w:numId w:val="48"/>
        </w:numPr>
      </w:pPr>
      <w:r>
        <w:t>zusätzliche</w:t>
      </w:r>
      <w:r w:rsidR="00A96546">
        <w:t>r</w:t>
      </w:r>
      <w:r>
        <w:t xml:space="preserve"> </w:t>
      </w:r>
      <w:r w:rsidRPr="00E249DA">
        <w:t>1x </w:t>
      </w:r>
      <w:r w:rsidR="00792C4A">
        <w:t>6</w:t>
      </w:r>
      <w:r w:rsidRPr="00E249DA">
        <w:t>5-Zoll-Display auf mobile</w:t>
      </w:r>
      <w:r w:rsidR="00A96546">
        <w:t>m</w:t>
      </w:r>
      <w:r w:rsidRPr="00E249DA">
        <w:t xml:space="preserve"> Ständer</w:t>
      </w:r>
      <w:r w:rsidR="006F5D1B">
        <w:t xml:space="preserve"> </w:t>
      </w:r>
    </w:p>
    <w:p w14:paraId="46916C61" w14:textId="77777777" w:rsidR="00F54C3F" w:rsidRDefault="00E249DA" w:rsidP="00F54C3F">
      <w:pPr>
        <w:pStyle w:val="Listenabsatz"/>
        <w:numPr>
          <w:ilvl w:val="0"/>
          <w:numId w:val="48"/>
        </w:numPr>
      </w:pPr>
      <w:r w:rsidRPr="00E249DA">
        <w:t>Mehrfach-Adapter für Anschlussmöglichkeit für Referenten-Notebooks (z.</w:t>
      </w:r>
      <w:r>
        <w:t> B</w:t>
      </w:r>
      <w:r w:rsidRPr="00E249DA">
        <w:t>. USB-C zu HDMI)</w:t>
      </w:r>
    </w:p>
    <w:p w14:paraId="23661476" w14:textId="77777777" w:rsidR="00F54C3F" w:rsidRDefault="00056291" w:rsidP="00F54C3F">
      <w:pPr>
        <w:rPr>
          <w:rStyle w:val="berschrift2Zchn"/>
        </w:rPr>
      </w:pPr>
      <w:r w:rsidRPr="00F54C3F">
        <w:rPr>
          <w:rStyle w:val="berschrift2Zchn"/>
        </w:rPr>
        <w:t>Verbrauchsmaterial</w:t>
      </w:r>
      <w:r w:rsidR="007C1346" w:rsidRPr="00F54C3F">
        <w:rPr>
          <w:rStyle w:val="berschrift2Zchn"/>
        </w:rPr>
        <w:t xml:space="preserve"> </w:t>
      </w:r>
    </w:p>
    <w:p w14:paraId="738A832B" w14:textId="77777777" w:rsidR="00F54C3F" w:rsidRDefault="00D27A57" w:rsidP="00F54C3F">
      <w:pPr>
        <w:pStyle w:val="Listenabsatz"/>
        <w:numPr>
          <w:ilvl w:val="0"/>
          <w:numId w:val="49"/>
        </w:numPr>
      </w:pPr>
      <w:r>
        <w:t xml:space="preserve">Kleinstmaterial wie </w:t>
      </w:r>
      <w:r w:rsidR="007C1346">
        <w:t xml:space="preserve">Kalbelbinder, Klebeband, </w:t>
      </w:r>
      <w:r>
        <w:t>etc.</w:t>
      </w:r>
    </w:p>
    <w:p w14:paraId="265F81F4" w14:textId="2011A8CC" w:rsidR="00F54C3F" w:rsidRDefault="00E05896" w:rsidP="00F54C3F">
      <w:pPr>
        <w:pStyle w:val="Listenabsatz"/>
        <w:numPr>
          <w:ilvl w:val="0"/>
          <w:numId w:val="49"/>
        </w:numPr>
      </w:pPr>
      <w:r>
        <w:t>Verdunk</w:t>
      </w:r>
      <w:r w:rsidR="00FA0375">
        <w:t>e</w:t>
      </w:r>
      <w:r>
        <w:t>lungsfolie für einen Raum, in dem kontinuierlich</w:t>
      </w:r>
      <w:r w:rsidR="00F54137">
        <w:t xml:space="preserve"> Kinoatmosphäre herrschen soll</w:t>
      </w:r>
    </w:p>
    <w:p w14:paraId="2AA48021" w14:textId="77777777" w:rsidR="00F54C3F" w:rsidRDefault="00653DAC" w:rsidP="00F54C3F">
      <w:r w:rsidRPr="00F54C3F">
        <w:rPr>
          <w:rStyle w:val="berschrift2Zchn"/>
        </w:rPr>
        <w:t>Mietmobiliar:</w:t>
      </w:r>
      <w:r>
        <w:t xml:space="preserve"> </w:t>
      </w:r>
    </w:p>
    <w:p w14:paraId="466E7C9F" w14:textId="7A4496A0" w:rsidR="00F54C3F" w:rsidRDefault="00653DAC" w:rsidP="00F54C3F">
      <w:pPr>
        <w:pStyle w:val="Listenabsatz"/>
        <w:numPr>
          <w:ilvl w:val="0"/>
          <w:numId w:val="50"/>
        </w:numPr>
      </w:pPr>
      <w:r>
        <w:t>Pagodenzelte</w:t>
      </w:r>
      <w:r w:rsidR="00C71C53">
        <w:t xml:space="preserve"> für dem Außenbereich</w:t>
      </w:r>
      <w:r>
        <w:t xml:space="preserve"> </w:t>
      </w:r>
      <w:r w:rsidR="00B1442F">
        <w:t>3x3 Meter in weiß</w:t>
      </w:r>
    </w:p>
    <w:p w14:paraId="7B3E2DBD" w14:textId="77777777" w:rsidR="00F54C3F" w:rsidRDefault="00886961" w:rsidP="00F54C3F">
      <w:pPr>
        <w:pStyle w:val="Listenabsatz"/>
        <w:numPr>
          <w:ilvl w:val="0"/>
          <w:numId w:val="50"/>
        </w:numPr>
      </w:pPr>
      <w:r>
        <w:t>2 Getränkekühlschränke in schwarz</w:t>
      </w:r>
    </w:p>
    <w:p w14:paraId="1F188135" w14:textId="562106C0" w:rsidR="00F54C3F" w:rsidRDefault="00274038" w:rsidP="00F54C3F">
      <w:pPr>
        <w:pStyle w:val="Listenabsatz"/>
        <w:numPr>
          <w:ilvl w:val="0"/>
          <w:numId w:val="50"/>
        </w:numPr>
      </w:pPr>
      <w:r>
        <w:t>optional zusätzliche Stühle in Schwarz</w:t>
      </w:r>
      <w:r w:rsidR="004E2242">
        <w:t>, Pink oder Türkis</w:t>
      </w:r>
    </w:p>
    <w:p w14:paraId="124B2813" w14:textId="06AF313A" w:rsidR="000D6F11" w:rsidRDefault="000D6F11" w:rsidP="00F54C3F">
      <w:pPr>
        <w:pStyle w:val="Listenabsatz"/>
        <w:numPr>
          <w:ilvl w:val="0"/>
          <w:numId w:val="50"/>
        </w:numPr>
      </w:pPr>
      <w:r>
        <w:t>optional</w:t>
      </w:r>
      <w:r w:rsidR="004E2242">
        <w:t xml:space="preserve"> 4-10</w:t>
      </w:r>
      <w:r>
        <w:t xml:space="preserve"> </w:t>
      </w:r>
      <w:r w:rsidR="004E2242">
        <w:t xml:space="preserve">Liegestühle für Nutzung im Außenbereich </w:t>
      </w:r>
    </w:p>
    <w:p w14:paraId="43A2FB5D" w14:textId="77777777" w:rsidR="00F54C3F" w:rsidRDefault="00171722" w:rsidP="00F54C3F">
      <w:pPr>
        <w:pStyle w:val="Listenabsatz"/>
        <w:numPr>
          <w:ilvl w:val="0"/>
          <w:numId w:val="50"/>
        </w:numPr>
      </w:pPr>
      <w:r>
        <w:t>Lieferung am Vortag sowie Abbau und Abholung am Folgetag</w:t>
      </w:r>
    </w:p>
    <w:p w14:paraId="2B71FB71" w14:textId="77777777" w:rsidR="002C1284" w:rsidRDefault="002C1284" w:rsidP="00F54C3F">
      <w:pPr>
        <w:jc w:val="both"/>
        <w:rPr>
          <w:b/>
          <w:bCs/>
        </w:rPr>
      </w:pPr>
    </w:p>
    <w:p w14:paraId="5446BD78" w14:textId="173A1CDD" w:rsidR="00CA39BB" w:rsidRPr="00CA39BB" w:rsidRDefault="006F5D1B" w:rsidP="00F54C3F">
      <w:pPr>
        <w:jc w:val="both"/>
      </w:pPr>
      <w:r w:rsidRPr="00F54C3F">
        <w:rPr>
          <w:b/>
          <w:bCs/>
        </w:rPr>
        <w:t>Hinweis: </w:t>
      </w:r>
      <w:r w:rsidRPr="006F5D1B">
        <w:t xml:space="preserve">Die Anforderungen an die Technik, das Material und das Mobiliar sind Mindestanforderungen und </w:t>
      </w:r>
      <w:r w:rsidR="00F54C3F" w:rsidRPr="006F5D1B">
        <w:t>in der beschriebenen Art</w:t>
      </w:r>
      <w:r w:rsidRPr="006F5D1B">
        <w:t xml:space="preserve"> und Menge zwingend zur Verfügung zu stellen. Den Bieterinnen und Bietern steht es darüber hinaus frei, weitere Komponenten – die zur Umsetzung </w:t>
      </w:r>
      <w:r w:rsidRPr="006F5D1B">
        <w:lastRenderedPageBreak/>
        <w:t>des Auftrags notwendig sind – einzuplanen und zur Verfügung zu stellen. Dies soll sich bestenfalls bereits aus dem Angebot ergeben.   ​</w:t>
      </w:r>
    </w:p>
    <w:p w14:paraId="6D5E7A7A" w14:textId="0C9DF2B3" w:rsidR="00C20599" w:rsidRDefault="00CA39BB" w:rsidP="00CA39BB">
      <w:pPr>
        <w:pStyle w:val="berschrift1"/>
        <w:numPr>
          <w:ilvl w:val="0"/>
          <w:numId w:val="0"/>
        </w:numPr>
        <w:ind w:left="357" w:hanging="357"/>
        <w:rPr>
          <w:i/>
          <w:iCs/>
          <w:sz w:val="19"/>
          <w:szCs w:val="19"/>
        </w:rPr>
      </w:pPr>
      <w:r w:rsidRPr="00693084">
        <w:t>Leistungszeitraum und Fristen</w:t>
      </w:r>
      <w:r w:rsidR="00F176D8" w:rsidRPr="00693084">
        <w:t xml:space="preserve"> </w:t>
      </w:r>
    </w:p>
    <w:p w14:paraId="3DB60C4A" w14:textId="77777777" w:rsidR="00CA39BB" w:rsidRPr="00693084" w:rsidRDefault="00CA39BB" w:rsidP="00CA39BB">
      <w:pPr>
        <w:pStyle w:val="Titel"/>
        <w:rPr>
          <w:color w:val="00737D" w:themeColor="accent5"/>
        </w:rPr>
      </w:pPr>
      <w:r w:rsidRPr="00693084">
        <w:rPr>
          <w:color w:val="00737D" w:themeColor="accent5"/>
        </w:rPr>
        <w:t>Zeitraum der Leistungserbringung</w:t>
      </w:r>
    </w:p>
    <w:p w14:paraId="62E3FE2D" w14:textId="34908CF0" w:rsidR="00D56510" w:rsidRDefault="00680ABA" w:rsidP="00D56510">
      <w:pPr>
        <w:pStyle w:val="Listenabsatz"/>
        <w:numPr>
          <w:ilvl w:val="0"/>
          <w:numId w:val="43"/>
        </w:numPr>
        <w:tabs>
          <w:tab w:val="left" w:pos="3308"/>
        </w:tabs>
      </w:pPr>
      <w:r>
        <w:t>Aufbau am Mittwoch, 1. Juli 2026</w:t>
      </w:r>
    </w:p>
    <w:p w14:paraId="1F68D07D" w14:textId="1AB03F38" w:rsidR="00D56510" w:rsidRDefault="00D56510" w:rsidP="00D56510">
      <w:pPr>
        <w:pStyle w:val="Listenabsatz"/>
        <w:numPr>
          <w:ilvl w:val="0"/>
          <w:numId w:val="43"/>
        </w:numPr>
        <w:tabs>
          <w:tab w:val="left" w:pos="3308"/>
        </w:tabs>
      </w:pPr>
      <w:r>
        <w:t xml:space="preserve">Kontinuierliche Betreuung während des Events am Donnerstag, den </w:t>
      </w:r>
      <w:r w:rsidR="00957086">
        <w:t>02.07.2026</w:t>
      </w:r>
    </w:p>
    <w:p w14:paraId="26D54486" w14:textId="77777777" w:rsidR="00730227" w:rsidRDefault="00680ABA" w:rsidP="00D56510">
      <w:pPr>
        <w:pStyle w:val="Listenabsatz"/>
        <w:numPr>
          <w:ilvl w:val="0"/>
          <w:numId w:val="43"/>
        </w:numPr>
        <w:tabs>
          <w:tab w:val="left" w:pos="3308"/>
        </w:tabs>
      </w:pPr>
      <w:r>
        <w:t>Abbau</w:t>
      </w:r>
      <w:r w:rsidR="00B973CC">
        <w:t xml:space="preserve"> </w:t>
      </w:r>
      <w:r w:rsidR="00895524">
        <w:t>am 2. Ju</w:t>
      </w:r>
      <w:r w:rsidR="00B16F8C">
        <w:t xml:space="preserve">li 2026 </w:t>
      </w:r>
      <w:r w:rsidR="002C3F39">
        <w:t>abends</w:t>
      </w:r>
      <w:r w:rsidR="00DC6AC3">
        <w:t>,</w:t>
      </w:r>
      <w:r w:rsidR="002C3F39">
        <w:t xml:space="preserve"> ab 20 Uhr </w:t>
      </w:r>
      <w:r w:rsidR="00DC6AC3">
        <w:t xml:space="preserve">/ Abbau auch am folgenden Tag </w:t>
      </w:r>
      <w:r w:rsidR="00D56510">
        <w:t xml:space="preserve">(03.07.2026) </w:t>
      </w:r>
      <w:r w:rsidR="00DC6AC3">
        <w:t>möglich</w:t>
      </w:r>
    </w:p>
    <w:p w14:paraId="6AB1E51E" w14:textId="4620AC5B" w:rsidR="00730227" w:rsidRDefault="00982BCE" w:rsidP="00982BCE">
      <w:pPr>
        <w:tabs>
          <w:tab w:val="left" w:pos="3308"/>
        </w:tabs>
      </w:pPr>
      <w:r w:rsidRPr="00982BCE">
        <w:rPr>
          <w:b/>
          <w:bCs/>
        </w:rPr>
        <w:t>Besichtigung</w:t>
      </w:r>
      <w:r>
        <w:t>:</w:t>
      </w:r>
    </w:p>
    <w:p w14:paraId="4E0CD4FA" w14:textId="0B196619" w:rsidR="00CA39BB" w:rsidRDefault="005C79BB" w:rsidP="00982BCE">
      <w:pPr>
        <w:tabs>
          <w:tab w:val="left" w:pos="3308"/>
        </w:tabs>
        <w:jc w:val="both"/>
      </w:pPr>
      <w:r w:rsidRPr="005C79BB">
        <w:t xml:space="preserve">Nach Zuschlagserteilung </w:t>
      </w:r>
      <w:r w:rsidR="008B42C2">
        <w:t>soll sich der</w:t>
      </w:r>
      <w:r w:rsidRPr="005C79BB">
        <w:t xml:space="preserve"> beauftragte Dienstleister vorab einen Eindruck von den räumlichen Gegebenheiten vor Ort verschaffen. Ein gemeinsamer Besichtigungstermin </w:t>
      </w:r>
      <w:r w:rsidR="00982BCE">
        <w:t>erfolgt</w:t>
      </w:r>
      <w:r w:rsidRPr="005C79BB">
        <w:t xml:space="preserve"> in Abstimmung mit der LFM NRW</w:t>
      </w:r>
      <w:r w:rsidR="00982BCE">
        <w:t>.</w:t>
      </w:r>
    </w:p>
    <w:p w14:paraId="5D53490B" w14:textId="77777777" w:rsidR="00C20599" w:rsidRDefault="00CA39BB" w:rsidP="00CA39BB">
      <w:pPr>
        <w:pStyle w:val="Titel"/>
        <w:rPr>
          <w:color w:val="00737D" w:themeColor="accent5"/>
        </w:rPr>
      </w:pPr>
      <w:r w:rsidRPr="00693084">
        <w:rPr>
          <w:color w:val="00737D" w:themeColor="accent5"/>
        </w:rPr>
        <w:t>Fristen und Deadlines</w:t>
      </w:r>
    </w:p>
    <w:p w14:paraId="061567F9" w14:textId="458EDE53" w:rsidR="00F75D11" w:rsidRDefault="001372D1" w:rsidP="009D2390">
      <w:pPr>
        <w:jc w:val="both"/>
      </w:pPr>
      <w:r w:rsidRPr="001372D1">
        <w:t>​​Die Leistung muss</w:t>
      </w:r>
      <w:r w:rsidRPr="001372D1">
        <w:rPr>
          <w:b/>
          <w:bCs/>
        </w:rPr>
        <w:t> zwingend und vollständig im angegebenen Zeitraum vom </w:t>
      </w:r>
      <w:r>
        <w:rPr>
          <w:b/>
          <w:bCs/>
        </w:rPr>
        <w:t>01</w:t>
      </w:r>
      <w:r w:rsidRPr="001372D1">
        <w:rPr>
          <w:b/>
          <w:bCs/>
        </w:rPr>
        <w:t>. bis </w:t>
      </w:r>
      <w:r>
        <w:rPr>
          <w:b/>
          <w:bCs/>
        </w:rPr>
        <w:t>03.</w:t>
      </w:r>
      <w:r w:rsidRPr="001372D1">
        <w:rPr>
          <w:b/>
          <w:bCs/>
        </w:rPr>
        <w:t xml:space="preserve"> </w:t>
      </w:r>
      <w:r>
        <w:rPr>
          <w:b/>
          <w:bCs/>
        </w:rPr>
        <w:t>Juli</w:t>
      </w:r>
      <w:r w:rsidRPr="001372D1">
        <w:rPr>
          <w:b/>
          <w:bCs/>
        </w:rPr>
        <w:t xml:space="preserve"> 2026</w:t>
      </w:r>
      <w:r w:rsidRPr="001372D1">
        <w:t> erbracht werden. Eine fristgerechte Durchführung ist für den Ablauf der Veranstaltung essenziell. Abweichungen oder Teilleistungen außerhalb dieses Zeitfensters sind nicht zulässig und können bei der Bewertung der Angebotsabgabe nicht berücksichtigt werden.​ </w:t>
      </w:r>
      <w:r>
        <w:br/>
      </w:r>
      <w:r>
        <w:br/>
      </w:r>
      <w:r w:rsidR="00F75D11">
        <w:t xml:space="preserve">Spätestens eine Woche vor dem Veranstaltungstermins und damit spätestens </w:t>
      </w:r>
      <w:r w:rsidR="00E52568">
        <w:t xml:space="preserve">am 25. Juni 2026 muss eine gemeinsame Begehung des Veranstaltungsortes </w:t>
      </w:r>
      <w:r w:rsidR="004618C6">
        <w:t xml:space="preserve">stattgefunden haben und eine finale Festlegung des benötigten Equipments erfolgt sein. </w:t>
      </w:r>
    </w:p>
    <w:p w14:paraId="5437AD83" w14:textId="32E991E5" w:rsidR="001337D3" w:rsidRPr="001337D3" w:rsidRDefault="001372D1" w:rsidP="009D2390">
      <w:pPr>
        <w:jc w:val="both"/>
      </w:pPr>
      <w:r>
        <w:t xml:space="preserve">Der </w:t>
      </w:r>
      <w:r w:rsidR="00F75D11">
        <w:t xml:space="preserve">Veranstaltungstermin am Donnerstag, </w:t>
      </w:r>
      <w:r w:rsidR="009D2390">
        <w:t>0</w:t>
      </w:r>
      <w:r w:rsidR="00194516">
        <w:t>2.07.2026</w:t>
      </w:r>
      <w:r w:rsidR="00F75D11">
        <w:t xml:space="preserve">, ist einzuhalten. </w:t>
      </w:r>
    </w:p>
    <w:p w14:paraId="77085B78" w14:textId="456ECE6A" w:rsidR="00CA39BB" w:rsidRPr="00693084" w:rsidRDefault="009E4696" w:rsidP="00CA39BB">
      <w:pPr>
        <w:pStyle w:val="berschrift1"/>
        <w:numPr>
          <w:ilvl w:val="0"/>
          <w:numId w:val="0"/>
        </w:numPr>
        <w:ind w:left="357" w:hanging="357"/>
        <w:rPr>
          <w:i/>
          <w:iCs/>
        </w:rPr>
      </w:pPr>
      <w:r w:rsidRPr="00693084">
        <w:t xml:space="preserve">Anforderungen an das Ergebnis </w:t>
      </w:r>
      <w:r w:rsidR="00F1778C" w:rsidRPr="00693084">
        <w:t>der leistung</w:t>
      </w:r>
    </w:p>
    <w:p w14:paraId="16AA057B" w14:textId="77777777" w:rsidR="009E4696" w:rsidRPr="00693084" w:rsidRDefault="00CA39BB" w:rsidP="00946FA6">
      <w:pPr>
        <w:pStyle w:val="Titel"/>
        <w:rPr>
          <w:color w:val="00737D" w:themeColor="accent5"/>
        </w:rPr>
      </w:pPr>
      <w:r w:rsidRPr="00693084">
        <w:rPr>
          <w:color w:val="00737D" w:themeColor="accent5"/>
        </w:rPr>
        <w:t>Qualitätsanforderungen</w:t>
      </w:r>
    </w:p>
    <w:p w14:paraId="13A0EEF7" w14:textId="77777777" w:rsidR="009E4696" w:rsidRDefault="009E4696" w:rsidP="00946FA6">
      <w:pPr>
        <w:pStyle w:val="Titel"/>
        <w:rPr>
          <w:i/>
          <w:iCs/>
        </w:rPr>
      </w:pPr>
    </w:p>
    <w:p w14:paraId="1FFC44D0" w14:textId="2D4F6544" w:rsidR="00946FA6" w:rsidRDefault="00160ECD" w:rsidP="009D2390">
      <w:pPr>
        <w:pStyle w:val="Titel"/>
        <w:jc w:val="both"/>
        <w:rPr>
          <w:i/>
          <w:iCs/>
        </w:rPr>
      </w:pPr>
      <w:r w:rsidRPr="00BB7F2B">
        <w:rPr>
          <w:b w:val="0"/>
          <w:bCs/>
        </w:rPr>
        <w:t>​</w:t>
      </w:r>
      <w:r w:rsidRPr="009D2390">
        <w:rPr>
          <w:b w:val="0"/>
          <w:bCs/>
          <w:sz w:val="19"/>
          <w:szCs w:val="19"/>
        </w:rPr>
        <w:t xml:space="preserve">Die technische Umsetzung muss den Anforderungen einer professionellen Veranstaltungsproduktion entsprechen. Alle eingesetzten Komponenten der Ton-, Licht- und Bildtechnik müssen in einwandfreiem Zustand, aktuell gewartet und für den vorgesehenen Einsatzzweck geeignet sein. Die Sprachverständlichkeit, Bildqualität und Lichtführung müssen den räumlichen Gegebenheiten angepasst und auf das Veranstaltungsformat (Panels, Workshops, Q&amp;A-Runden) abgestimmt sein. Die eingesetzten </w:t>
      </w:r>
      <w:r w:rsidRPr="009D2390">
        <w:rPr>
          <w:b w:val="0"/>
          <w:bCs/>
          <w:sz w:val="19"/>
          <w:szCs w:val="19"/>
        </w:rPr>
        <w:lastRenderedPageBreak/>
        <w:t>Fachkräfte müssen über nachweisbare Erfahrung in der Betreuung vergleichbarer Veranstaltungen verfügen und während der gesamten Veranstaltung ansprechbar sein</w:t>
      </w:r>
      <w:r w:rsidRPr="009D2390">
        <w:rPr>
          <w:i/>
          <w:iCs/>
          <w:sz w:val="19"/>
          <w:szCs w:val="19"/>
        </w:rPr>
        <w:t>.</w:t>
      </w:r>
      <w:r w:rsidRPr="009D2390">
        <w:rPr>
          <w:bCs/>
          <w:i/>
          <w:iCs/>
          <w:sz w:val="19"/>
          <w:szCs w:val="19"/>
        </w:rPr>
        <w:t>​</w:t>
      </w:r>
    </w:p>
    <w:p w14:paraId="047DC212" w14:textId="77777777" w:rsidR="009D2390" w:rsidRPr="009D2390" w:rsidRDefault="009D2390" w:rsidP="009D2390"/>
    <w:p w14:paraId="2BE89331" w14:textId="77777777" w:rsidR="00F1778C" w:rsidRPr="00693084" w:rsidRDefault="00CA39BB" w:rsidP="00767A19">
      <w:pPr>
        <w:pStyle w:val="Titel"/>
        <w:rPr>
          <w:color w:val="00737D" w:themeColor="accent5"/>
        </w:rPr>
      </w:pPr>
      <w:r w:rsidRPr="00693084">
        <w:rPr>
          <w:color w:val="00737D" w:themeColor="accent5"/>
        </w:rPr>
        <w:t>Kontrollen und Abnahm</w:t>
      </w:r>
      <w:r w:rsidR="00F1778C" w:rsidRPr="00693084">
        <w:rPr>
          <w:color w:val="00737D" w:themeColor="accent5"/>
        </w:rPr>
        <w:t>eformen</w:t>
      </w:r>
    </w:p>
    <w:p w14:paraId="6FDF0E99" w14:textId="79142E6F" w:rsidR="0084595E" w:rsidRPr="002C1284" w:rsidRDefault="00FD3716" w:rsidP="002C1284">
      <w:pPr>
        <w:jc w:val="both"/>
        <w:rPr>
          <w:sz w:val="21"/>
          <w:szCs w:val="21"/>
        </w:rPr>
      </w:pPr>
      <w:r w:rsidRPr="00FD3716">
        <w:t>​​</w:t>
      </w:r>
      <w:r w:rsidRPr="002C1284">
        <w:rPr>
          <w:szCs w:val="19"/>
        </w:rPr>
        <w:t xml:space="preserve">Die Abnahme der Leistung erfolgt durch die Veranstalterin (LFM NRW) nach vollständigem Aufbau sowie nach Abschluss der Veranstaltung und erfolgtem Abbau. Während der Veranstaltung wird die technische Betreuung kontinuierlich durch die Projektverantwortlichen begleitet. Mängel oder Funktionsstörungen sind unverzüglich zu beheben. Eine Vor-Ort-Begehung zur Abstimmung der technischen Anforderungen und Gegebenheiten </w:t>
      </w:r>
      <w:r w:rsidR="00730227" w:rsidRPr="002C1284">
        <w:rPr>
          <w:szCs w:val="19"/>
        </w:rPr>
        <w:t>soll</w:t>
      </w:r>
      <w:r w:rsidRPr="002C1284">
        <w:rPr>
          <w:szCs w:val="19"/>
        </w:rPr>
        <w:t xml:space="preserve"> nach Zuschlagserteilung vereinbart werden.​</w:t>
      </w:r>
      <w:r w:rsidRPr="00730227">
        <w:rPr>
          <w:sz w:val="21"/>
          <w:szCs w:val="21"/>
        </w:rPr>
        <w:t> </w:t>
      </w:r>
    </w:p>
    <w:p w14:paraId="5B3FF313" w14:textId="77777777" w:rsidR="0084595E" w:rsidRPr="00F1778C" w:rsidRDefault="0084595E" w:rsidP="001337D3"/>
    <w:p w14:paraId="3F5D0488" w14:textId="77777777" w:rsidR="00CA39BB" w:rsidRPr="00CA39BB" w:rsidRDefault="00CA39BB" w:rsidP="00CA39BB">
      <w:pPr>
        <w:pBdr>
          <w:bottom w:val="single" w:sz="6" w:space="1" w:color="auto"/>
        </w:pBdr>
      </w:pPr>
    </w:p>
    <w:p w14:paraId="6E83AD12" w14:textId="77777777" w:rsidR="0084595E" w:rsidRPr="00BB1E00" w:rsidRDefault="0084595E" w:rsidP="000E2897">
      <w:pPr>
        <w:tabs>
          <w:tab w:val="left" w:pos="3308"/>
        </w:tabs>
      </w:pPr>
    </w:p>
    <w:p w14:paraId="4C93794F"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50A1A995" w14:textId="77777777" w:rsidR="00B04338" w:rsidRPr="00B04338" w:rsidRDefault="00B04338" w:rsidP="00B04338">
      <w:pPr>
        <w:tabs>
          <w:tab w:val="left" w:pos="3308"/>
        </w:tabs>
        <w:rPr>
          <w:b/>
          <w:bCs/>
        </w:rPr>
      </w:pPr>
    </w:p>
    <w:p w14:paraId="64F3A9D2" w14:textId="77777777" w:rsidR="00AA7CD3" w:rsidRDefault="00E2738F" w:rsidP="000E2897">
      <w:pPr>
        <w:tabs>
          <w:tab w:val="left" w:pos="3308"/>
        </w:tabs>
      </w:pPr>
      <w:sdt>
        <w:sdtPr>
          <w:id w:val="-508838953"/>
          <w14:checkbox>
            <w14:checked w14:val="0"/>
            <w14:checkedState w14:val="2612" w14:font="MS Gothic"/>
            <w14:uncheckedState w14:val="2610" w14:font="MS Gothic"/>
          </w14:checkbox>
        </w:sdt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6314E9" w14:paraId="4A146870" w14:textId="77777777" w:rsidTr="00AA7CD3">
        <w:tc>
          <w:tcPr>
            <w:tcW w:w="4604" w:type="dxa"/>
          </w:tcPr>
          <w:p w14:paraId="72C6BE52" w14:textId="77777777" w:rsidR="00AA7CD3" w:rsidRPr="00F00AB8" w:rsidRDefault="00AA7CD3" w:rsidP="000E2897">
            <w:pPr>
              <w:tabs>
                <w:tab w:val="left" w:pos="3308"/>
              </w:tabs>
              <w:rPr>
                <w:b/>
                <w:bCs/>
              </w:rPr>
            </w:pPr>
            <w:r w:rsidRPr="00F00AB8">
              <w:rPr>
                <w:b/>
                <w:bCs/>
              </w:rPr>
              <w:t>Name der Firma</w:t>
            </w:r>
          </w:p>
        </w:tc>
        <w:sdt>
          <w:sdtPr>
            <w:id w:val="-1548519595"/>
            <w:placeholder>
              <w:docPart w:val="3C1BB55A7B1C40B9A0D40CB56F7605AF"/>
            </w:placeholder>
            <w:showingPlcHdr/>
          </w:sdtPr>
          <w:sdtContent>
            <w:tc>
              <w:tcPr>
                <w:tcW w:w="4604" w:type="dxa"/>
              </w:tcPr>
              <w:p w14:paraId="4D80323F"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6314E9" w14:paraId="142F71FB" w14:textId="77777777" w:rsidTr="00AA7CD3">
        <w:tc>
          <w:tcPr>
            <w:tcW w:w="4604" w:type="dxa"/>
          </w:tcPr>
          <w:p w14:paraId="0BF76A75"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2DBBAED8" w14:textId="77777777" w:rsidR="00AA7CD3" w:rsidRDefault="00E2738F" w:rsidP="00930E57">
            <w:pPr>
              <w:pStyle w:val="Kopfzeile"/>
              <w:spacing w:line="276" w:lineRule="auto"/>
            </w:pPr>
            <w:sdt>
              <w:sdtPr>
                <w:id w:val="-2106486222"/>
                <w:placeholder>
                  <w:docPart w:val="3C1BB55A7B1C40B9A0D40CB56F7605AF"/>
                </w:placeholder>
                <w:showingPlcHdr/>
              </w:sdtPr>
              <w:sdtContent>
                <w:r w:rsidR="00930E57" w:rsidRPr="000957B5">
                  <w:rPr>
                    <w:rStyle w:val="Platzhaltertext"/>
                  </w:rPr>
                  <w:t>Klicken oder tippen Sie hier, um Text einzugeben.</w:t>
                </w:r>
              </w:sdtContent>
            </w:sdt>
          </w:p>
        </w:tc>
      </w:tr>
      <w:tr w:rsidR="006314E9" w14:paraId="0A00753B" w14:textId="77777777" w:rsidTr="00AA7CD3">
        <w:tc>
          <w:tcPr>
            <w:tcW w:w="4604" w:type="dxa"/>
          </w:tcPr>
          <w:p w14:paraId="7B347808" w14:textId="77777777" w:rsidR="00AA7CD3" w:rsidRPr="00F00AB8" w:rsidRDefault="00AA7CD3" w:rsidP="000E2897">
            <w:pPr>
              <w:tabs>
                <w:tab w:val="left" w:pos="3308"/>
              </w:tabs>
              <w:rPr>
                <w:b/>
                <w:bCs/>
              </w:rPr>
            </w:pPr>
            <w:r w:rsidRPr="00F00AB8">
              <w:rPr>
                <w:b/>
                <w:bCs/>
              </w:rPr>
              <w:t>Kontaktdaten</w:t>
            </w:r>
          </w:p>
        </w:tc>
        <w:tc>
          <w:tcPr>
            <w:tcW w:w="4604" w:type="dxa"/>
          </w:tcPr>
          <w:p w14:paraId="26EDC08C" w14:textId="77777777" w:rsidR="00AA7CD3" w:rsidRDefault="00E2738F" w:rsidP="00930E57">
            <w:pPr>
              <w:pStyle w:val="Kopfzeile"/>
              <w:spacing w:line="276" w:lineRule="auto"/>
            </w:pPr>
            <w:sdt>
              <w:sdtPr>
                <w:id w:val="1717077255"/>
                <w:placeholder>
                  <w:docPart w:val="3C1BB55A7B1C40B9A0D40CB56F7605AF"/>
                </w:placeholder>
                <w:showingPlcHdr/>
              </w:sdtPr>
              <w:sdtContent>
                <w:r w:rsidR="00930E57" w:rsidRPr="000957B5">
                  <w:rPr>
                    <w:rStyle w:val="Platzhaltertext"/>
                  </w:rPr>
                  <w:t>Klicken oder tippen Sie hier, um Text einzugeben.</w:t>
                </w:r>
              </w:sdtContent>
            </w:sdt>
          </w:p>
        </w:tc>
      </w:tr>
      <w:tr w:rsidR="006314E9" w14:paraId="06B165F0" w14:textId="77777777" w:rsidTr="00AA7CD3">
        <w:tc>
          <w:tcPr>
            <w:tcW w:w="4604" w:type="dxa"/>
          </w:tcPr>
          <w:p w14:paraId="4E9E1F04" w14:textId="77777777" w:rsidR="00AA7CD3" w:rsidRPr="00F00AB8" w:rsidRDefault="00AA7CD3" w:rsidP="000E2897">
            <w:pPr>
              <w:tabs>
                <w:tab w:val="left" w:pos="3308"/>
              </w:tabs>
              <w:rPr>
                <w:b/>
                <w:bCs/>
              </w:rPr>
            </w:pPr>
            <w:r w:rsidRPr="00F00AB8">
              <w:rPr>
                <w:b/>
                <w:bCs/>
              </w:rPr>
              <w:t>Ort, Datum</w:t>
            </w:r>
          </w:p>
        </w:tc>
        <w:sdt>
          <w:sdtPr>
            <w:id w:val="55827676"/>
            <w:placeholder>
              <w:docPart w:val="3C1BB55A7B1C40B9A0D40CB56F7605AF"/>
            </w:placeholder>
            <w:showingPlcHdr/>
          </w:sdtPr>
          <w:sdtContent>
            <w:tc>
              <w:tcPr>
                <w:tcW w:w="4604" w:type="dxa"/>
              </w:tcPr>
              <w:p w14:paraId="2318BA57" w14:textId="77777777" w:rsidR="00AA7CD3" w:rsidRDefault="00930E57" w:rsidP="009B0BDF">
                <w:pPr>
                  <w:tabs>
                    <w:tab w:val="left" w:pos="3308"/>
                  </w:tabs>
                </w:pPr>
                <w:r w:rsidRPr="000957B5">
                  <w:rPr>
                    <w:rStyle w:val="Platzhaltertext"/>
                  </w:rPr>
                  <w:t>Klicken oder tippen Sie hier, um Text einzugeben.</w:t>
                </w:r>
              </w:p>
            </w:tc>
          </w:sdtContent>
        </w:sdt>
      </w:tr>
    </w:tbl>
    <w:p w14:paraId="5EA062DB" w14:textId="77777777" w:rsidR="00EF3E1D" w:rsidRPr="000E2897" w:rsidRDefault="00EF3E1D" w:rsidP="000E2897">
      <w:pPr>
        <w:tabs>
          <w:tab w:val="left" w:pos="3308"/>
        </w:tabs>
      </w:pPr>
    </w:p>
    <w:sectPr w:rsidR="00EF3E1D" w:rsidRPr="000E2897" w:rsidSect="00672725">
      <w:headerReference w:type="default" r:id="rId11"/>
      <w:footerReference w:type="default" r:id="rId12"/>
      <w:headerReference w:type="first" r:id="rId13"/>
      <w:footerReference w:type="first" r:id="rId14"/>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5AE0" w14:textId="77777777" w:rsidR="00427918" w:rsidRDefault="00427918" w:rsidP="00E621CA">
      <w:pPr>
        <w:spacing w:after="0" w:line="240" w:lineRule="auto"/>
      </w:pPr>
      <w:r>
        <w:separator/>
      </w:r>
    </w:p>
  </w:endnote>
  <w:endnote w:type="continuationSeparator" w:id="0">
    <w:p w14:paraId="1082D4AA" w14:textId="77777777" w:rsidR="00427918" w:rsidRDefault="00427918"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7ABAA0C3" w14:textId="6A4F033A" w:rsidR="00672725" w:rsidRPr="007B4574"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092F52">
              <w:rPr>
                <w:noProof/>
                <w:sz w:val="17"/>
                <w:szCs w:val="17"/>
              </w:rPr>
              <w:instrText>4</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092F52">
              <w:rPr>
                <w:noProof/>
                <w:sz w:val="17"/>
                <w:szCs w:val="17"/>
              </w:rPr>
              <w:instrText>1</w:instrText>
            </w:r>
            <w:r w:rsidR="00E8643E" w:rsidRPr="007B4574">
              <w:rPr>
                <w:noProof/>
                <w:sz w:val="17"/>
                <w:szCs w:val="17"/>
              </w:rPr>
              <w:fldChar w:fldCharType="end"/>
            </w:r>
            <w:r w:rsidRPr="007B4574">
              <w:rPr>
                <w:sz w:val="17"/>
                <w:szCs w:val="17"/>
              </w:rPr>
              <w:fldChar w:fldCharType="separate"/>
            </w:r>
            <w:r w:rsidR="00092F52">
              <w:rPr>
                <w:noProof/>
                <w:sz w:val="17"/>
                <w:szCs w:val="17"/>
              </w:rPr>
              <w:t>3</w:t>
            </w:r>
            <w:r w:rsidRPr="007B4574">
              <w:rPr>
                <w:sz w:val="17"/>
                <w:szCs w:val="1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AD1C"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42DE" w14:textId="77777777" w:rsidR="00427918" w:rsidRDefault="00427918" w:rsidP="00E621CA">
      <w:pPr>
        <w:spacing w:after="0" w:line="240" w:lineRule="auto"/>
      </w:pPr>
      <w:r>
        <w:separator/>
      </w:r>
    </w:p>
  </w:footnote>
  <w:footnote w:type="continuationSeparator" w:id="0">
    <w:p w14:paraId="2EDE9E49" w14:textId="77777777" w:rsidR="00427918" w:rsidRDefault="00427918"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5494"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CDA5"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07C"/>
    <w:multiLevelType w:val="hybridMultilevel"/>
    <w:tmpl w:val="2F3C6C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2C5338"/>
    <w:multiLevelType w:val="multilevel"/>
    <w:tmpl w:val="BE1271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1D689C"/>
    <w:multiLevelType w:val="hybridMultilevel"/>
    <w:tmpl w:val="D358822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14281D"/>
    <w:multiLevelType w:val="hybridMultilevel"/>
    <w:tmpl w:val="76FABF70"/>
    <w:lvl w:ilvl="0" w:tplc="3C46B2B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724F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894FAE"/>
    <w:multiLevelType w:val="hybridMultilevel"/>
    <w:tmpl w:val="3AE009E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E907A0"/>
    <w:multiLevelType w:val="hybridMultilevel"/>
    <w:tmpl w:val="AE1C06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5500B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2D0172"/>
    <w:multiLevelType w:val="hybridMultilevel"/>
    <w:tmpl w:val="333E50DC"/>
    <w:lvl w:ilvl="0" w:tplc="8BEC4332">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6D6379D"/>
    <w:multiLevelType w:val="hybridMultilevel"/>
    <w:tmpl w:val="156AE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8C90CF5"/>
    <w:multiLevelType w:val="hybridMultilevel"/>
    <w:tmpl w:val="6C822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1716BF"/>
    <w:multiLevelType w:val="hybridMultilevel"/>
    <w:tmpl w:val="22AC804A"/>
    <w:lvl w:ilvl="0" w:tplc="06703FE8">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41326F"/>
    <w:multiLevelType w:val="hybridMultilevel"/>
    <w:tmpl w:val="151072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A53017"/>
    <w:multiLevelType w:val="hybridMultilevel"/>
    <w:tmpl w:val="42C2590A"/>
    <w:lvl w:ilvl="0" w:tplc="302C73A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434522"/>
    <w:multiLevelType w:val="hybridMultilevel"/>
    <w:tmpl w:val="2A04671C"/>
    <w:lvl w:ilvl="0" w:tplc="3D706124">
      <w:start w:val="2"/>
      <w:numFmt w:val="bullet"/>
      <w:lvlText w:val="-"/>
      <w:lvlJc w:val="left"/>
      <w:pPr>
        <w:ind w:left="1212" w:hanging="360"/>
      </w:pPr>
      <w:rPr>
        <w:rFonts w:ascii="Arial" w:eastAsiaTheme="minorHAnsi" w:hAnsi="Arial"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24C31889"/>
    <w:multiLevelType w:val="hybridMultilevel"/>
    <w:tmpl w:val="E5FEDD7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8243969"/>
    <w:multiLevelType w:val="hybridMultilevel"/>
    <w:tmpl w:val="01520CC2"/>
    <w:lvl w:ilvl="0" w:tplc="6AEAF14C">
      <w:start w:val="1"/>
      <w:numFmt w:val="decimal"/>
      <w:lvlText w:val="%1."/>
      <w:lvlJc w:val="left"/>
      <w:pPr>
        <w:ind w:left="1440" w:hanging="360"/>
      </w:pPr>
    </w:lvl>
    <w:lvl w:ilvl="1" w:tplc="BB30CDE4">
      <w:start w:val="1"/>
      <w:numFmt w:val="bullet"/>
      <w:lvlText w:val=""/>
      <w:lvlJc w:val="left"/>
      <w:pPr>
        <w:ind w:left="1800" w:hanging="360"/>
      </w:pPr>
      <w:rPr>
        <w:rFonts w:ascii="Symbol" w:hAnsi="Symbol"/>
      </w:rPr>
    </w:lvl>
    <w:lvl w:ilvl="2" w:tplc="7C844E18">
      <w:start w:val="1"/>
      <w:numFmt w:val="decimal"/>
      <w:lvlText w:val="%3."/>
      <w:lvlJc w:val="left"/>
      <w:pPr>
        <w:ind w:left="1440" w:hanging="360"/>
      </w:pPr>
    </w:lvl>
    <w:lvl w:ilvl="3" w:tplc="72BE72A0">
      <w:start w:val="1"/>
      <w:numFmt w:val="decimal"/>
      <w:lvlText w:val="%4."/>
      <w:lvlJc w:val="left"/>
      <w:pPr>
        <w:ind w:left="1440" w:hanging="360"/>
      </w:pPr>
    </w:lvl>
    <w:lvl w:ilvl="4" w:tplc="F23A3B1A">
      <w:start w:val="1"/>
      <w:numFmt w:val="decimal"/>
      <w:lvlText w:val="%5."/>
      <w:lvlJc w:val="left"/>
      <w:pPr>
        <w:ind w:left="1440" w:hanging="360"/>
      </w:pPr>
    </w:lvl>
    <w:lvl w:ilvl="5" w:tplc="D6C4D032">
      <w:start w:val="1"/>
      <w:numFmt w:val="decimal"/>
      <w:lvlText w:val="%6."/>
      <w:lvlJc w:val="left"/>
      <w:pPr>
        <w:ind w:left="1440" w:hanging="360"/>
      </w:pPr>
    </w:lvl>
    <w:lvl w:ilvl="6" w:tplc="9072D616">
      <w:start w:val="1"/>
      <w:numFmt w:val="decimal"/>
      <w:lvlText w:val="%7."/>
      <w:lvlJc w:val="left"/>
      <w:pPr>
        <w:ind w:left="1440" w:hanging="360"/>
      </w:pPr>
    </w:lvl>
    <w:lvl w:ilvl="7" w:tplc="BBFAF538">
      <w:start w:val="1"/>
      <w:numFmt w:val="decimal"/>
      <w:lvlText w:val="%8."/>
      <w:lvlJc w:val="left"/>
      <w:pPr>
        <w:ind w:left="1440" w:hanging="360"/>
      </w:pPr>
    </w:lvl>
    <w:lvl w:ilvl="8" w:tplc="21700CD6">
      <w:start w:val="1"/>
      <w:numFmt w:val="decimal"/>
      <w:lvlText w:val="%9."/>
      <w:lvlJc w:val="left"/>
      <w:pPr>
        <w:ind w:left="1440" w:hanging="360"/>
      </w:pPr>
    </w:lvl>
  </w:abstractNum>
  <w:abstractNum w:abstractNumId="17" w15:restartNumberingAfterBreak="0">
    <w:nsid w:val="29D74BC8"/>
    <w:multiLevelType w:val="hybridMultilevel"/>
    <w:tmpl w:val="0FF68B7E"/>
    <w:lvl w:ilvl="0" w:tplc="9C54C160">
      <w:start w:val="1"/>
      <w:numFmt w:val="decimal"/>
      <w:lvlText w:val="%1."/>
      <w:lvlJc w:val="left"/>
      <w:pPr>
        <w:ind w:left="720" w:hanging="360"/>
      </w:pPr>
      <w:rPr>
        <w:rFonts w:ascii="DIN OT Cond" w:hAnsi="DIN OT Cond" w:hint="default"/>
        <w:b/>
        <w:i w:val="0"/>
        <w:caps w:val="0"/>
        <w:strike w:val="0"/>
        <w:dstrike w:val="0"/>
        <w:vanish w:val="0"/>
        <w:color w:val="00A096"/>
        <w:sz w:val="32"/>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5F6365"/>
    <w:multiLevelType w:val="hybridMultilevel"/>
    <w:tmpl w:val="DD84BE7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F1B6C04"/>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1" w15:restartNumberingAfterBreak="0">
    <w:nsid w:val="334F2149"/>
    <w:multiLevelType w:val="hybridMultilevel"/>
    <w:tmpl w:val="856AB214"/>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9153FA"/>
    <w:multiLevelType w:val="hybridMultilevel"/>
    <w:tmpl w:val="F10613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7E05E3D"/>
    <w:multiLevelType w:val="hybridMultilevel"/>
    <w:tmpl w:val="0876D0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A132A79"/>
    <w:multiLevelType w:val="hybridMultilevel"/>
    <w:tmpl w:val="036CC96C"/>
    <w:lvl w:ilvl="0" w:tplc="EC60B812">
      <w:start w:val="1"/>
      <w:numFmt w:val="decimal"/>
      <w:lvlText w:val="%1."/>
      <w:lvlJc w:val="left"/>
      <w:pPr>
        <w:ind w:left="720" w:hanging="360"/>
      </w:pPr>
      <w:rPr>
        <w:rFonts w:ascii="Arial Narrow" w:hAnsi="Arial Narrow" w:hint="default"/>
        <w:b/>
        <w:i w:val="0"/>
        <w:caps w:val="0"/>
        <w:strike w:val="0"/>
        <w:dstrike w:val="0"/>
        <w:vanish w:val="0"/>
        <w:color w:val="000000" w:themeColor="text1"/>
        <w:sz w:val="19"/>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BFA1E9A"/>
    <w:multiLevelType w:val="hybridMultilevel"/>
    <w:tmpl w:val="FCF63196"/>
    <w:lvl w:ilvl="0" w:tplc="FFFFFFFF">
      <w:numFmt w:val="bullet"/>
      <w:lvlText w:val="-"/>
      <w:lvlJc w:val="left"/>
      <w:pPr>
        <w:ind w:left="720" w:hanging="360"/>
      </w:pPr>
      <w:rPr>
        <w:rFonts w:ascii="Arial" w:hAnsi="Arial" w:hint="default"/>
        <w:b w:val="0"/>
        <w:sz w:val="1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DE70537"/>
    <w:multiLevelType w:val="hybridMultilevel"/>
    <w:tmpl w:val="8E98EB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6B2EB9"/>
    <w:multiLevelType w:val="hybridMultilevel"/>
    <w:tmpl w:val="6D64EDBC"/>
    <w:lvl w:ilvl="0" w:tplc="514C2DD2">
      <w:start w:val="1"/>
      <w:numFmt w:val="bullet"/>
      <w:lvlText w:val=""/>
      <w:lvlJc w:val="left"/>
      <w:pPr>
        <w:ind w:left="720" w:hanging="360"/>
      </w:pPr>
      <w:rPr>
        <w:rFonts w:ascii="Wingdings" w:hAnsi="Wingdings" w:hint="default"/>
        <w:b/>
        <w:i w:val="0"/>
        <w:caps w:val="0"/>
        <w:strike w:val="0"/>
        <w:dstrike w:val="0"/>
        <w:vanish w:val="0"/>
        <w:color w:val="00A096" w:themeColor="accent3"/>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0B3A4B"/>
    <w:multiLevelType w:val="hybridMultilevel"/>
    <w:tmpl w:val="6C8A7112"/>
    <w:lvl w:ilvl="0" w:tplc="EDFC936E">
      <w:start w:val="1"/>
      <w:numFmt w:val="upperRoman"/>
      <w:lvlText w:val="%1."/>
      <w:lvlJc w:val="left"/>
      <w:pPr>
        <w:ind w:left="1080" w:hanging="72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CE95121"/>
    <w:multiLevelType w:val="hybridMultilevel"/>
    <w:tmpl w:val="397218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B06B75"/>
    <w:multiLevelType w:val="hybridMultilevel"/>
    <w:tmpl w:val="3EA23F4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791191"/>
    <w:multiLevelType w:val="hybridMultilevel"/>
    <w:tmpl w:val="276CB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AC2CEA"/>
    <w:multiLevelType w:val="multilevel"/>
    <w:tmpl w:val="B6D20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73038"/>
    <w:multiLevelType w:val="hybridMultilevel"/>
    <w:tmpl w:val="EB5EF278"/>
    <w:lvl w:ilvl="0" w:tplc="9AF640B0">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2C05B0"/>
    <w:multiLevelType w:val="hybridMultilevel"/>
    <w:tmpl w:val="E1622850"/>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CA31FD"/>
    <w:multiLevelType w:val="hybridMultilevel"/>
    <w:tmpl w:val="796EFA58"/>
    <w:lvl w:ilvl="0" w:tplc="810415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92218"/>
    <w:multiLevelType w:val="hybridMultilevel"/>
    <w:tmpl w:val="EFE24A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E035CFB"/>
    <w:multiLevelType w:val="hybridMultilevel"/>
    <w:tmpl w:val="D4C667F0"/>
    <w:lvl w:ilvl="0" w:tplc="5FEEBC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8" w15:restartNumberingAfterBreak="0">
    <w:nsid w:val="5FFD27C1"/>
    <w:multiLevelType w:val="multilevel"/>
    <w:tmpl w:val="9C061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BA181E"/>
    <w:multiLevelType w:val="hybridMultilevel"/>
    <w:tmpl w:val="DDFEFF80"/>
    <w:lvl w:ilvl="0" w:tplc="9E6AE4B4">
      <w:start w:val="1"/>
      <w:numFmt w:val="bullet"/>
      <w:lvlText w:val=""/>
      <w:lvlJc w:val="left"/>
      <w:pPr>
        <w:ind w:left="1212"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0" w15:restartNumberingAfterBreak="0">
    <w:nsid w:val="636E49A1"/>
    <w:multiLevelType w:val="hybridMultilevel"/>
    <w:tmpl w:val="F886DB98"/>
    <w:lvl w:ilvl="0" w:tplc="657A817C">
      <w:start w:val="4"/>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47A7038"/>
    <w:multiLevelType w:val="hybridMultilevel"/>
    <w:tmpl w:val="BBD69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BD7437"/>
    <w:multiLevelType w:val="hybridMultilevel"/>
    <w:tmpl w:val="25B874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5402371"/>
    <w:multiLevelType w:val="hybridMultilevel"/>
    <w:tmpl w:val="AAAE8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56A312B"/>
    <w:multiLevelType w:val="hybridMultilevel"/>
    <w:tmpl w:val="8962E2F6"/>
    <w:lvl w:ilvl="0" w:tplc="8104152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48441D"/>
    <w:multiLevelType w:val="hybridMultilevel"/>
    <w:tmpl w:val="BC269EE4"/>
    <w:lvl w:ilvl="0" w:tplc="7A302636">
      <w:start w:val="1"/>
      <w:numFmt w:val="lowerLetter"/>
      <w:lvlText w:val="%1)"/>
      <w:lvlJc w:val="left"/>
      <w:pPr>
        <w:ind w:left="720" w:hanging="360"/>
      </w:pPr>
      <w:rPr>
        <w:rFonts w:ascii="Segoe UI Symbol" w:eastAsiaTheme="minorHAnsi" w:hAnsi="Segoe UI Symbol" w:cs="Segoe UI Symbo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87C7CCB"/>
    <w:multiLevelType w:val="hybridMultilevel"/>
    <w:tmpl w:val="619882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C7148F8"/>
    <w:multiLevelType w:val="hybridMultilevel"/>
    <w:tmpl w:val="CABC25A0"/>
    <w:lvl w:ilvl="0" w:tplc="9E6AE4B4">
      <w:start w:val="1"/>
      <w:numFmt w:val="bullet"/>
      <w:lvlText w:val=""/>
      <w:lvlJc w:val="left"/>
      <w:pPr>
        <w:ind w:left="360" w:hanging="360"/>
      </w:pPr>
      <w:rPr>
        <w:rFonts w:ascii="Wingdings" w:hAnsi="Wingdings" w:hint="default"/>
        <w:b/>
        <w:i w:val="0"/>
        <w:caps w:val="0"/>
        <w:strike w:val="0"/>
        <w:dstrike w:val="0"/>
        <w:vanish w:val="0"/>
        <w:color w:val="00A096"/>
        <w:sz w:val="19"/>
        <w:vertAlign w:val="baseline"/>
      </w:rPr>
    </w:lvl>
    <w:lvl w:ilvl="1" w:tplc="9E6AE4B4">
      <w:start w:val="1"/>
      <w:numFmt w:val="bullet"/>
      <w:lvlText w:val=""/>
      <w:lvlJc w:val="left"/>
      <w:pPr>
        <w:ind w:left="1080" w:hanging="360"/>
      </w:pPr>
      <w:rPr>
        <w:rFonts w:ascii="Wingdings" w:hAnsi="Wingdings" w:hint="default"/>
        <w:b/>
        <w:i w:val="0"/>
        <w:caps w:val="0"/>
        <w:strike w:val="0"/>
        <w:dstrike w:val="0"/>
        <w:vanish w:val="0"/>
        <w:color w:val="00A096"/>
        <w:sz w:val="19"/>
        <w:vertAlign w:val="baseline"/>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49893884">
    <w:abstractNumId w:val="34"/>
  </w:num>
  <w:num w:numId="2" w16cid:durableId="1059789842">
    <w:abstractNumId w:val="5"/>
  </w:num>
  <w:num w:numId="3" w16cid:durableId="570700021">
    <w:abstractNumId w:val="17"/>
  </w:num>
  <w:num w:numId="4" w16cid:durableId="1510757151">
    <w:abstractNumId w:val="24"/>
  </w:num>
  <w:num w:numId="5" w16cid:durableId="348260279">
    <w:abstractNumId w:val="20"/>
  </w:num>
  <w:num w:numId="6" w16cid:durableId="1685087609">
    <w:abstractNumId w:val="27"/>
  </w:num>
  <w:num w:numId="7" w16cid:durableId="1984773008">
    <w:abstractNumId w:val="30"/>
  </w:num>
  <w:num w:numId="8" w16cid:durableId="1398163851">
    <w:abstractNumId w:val="0"/>
  </w:num>
  <w:num w:numId="9" w16cid:durableId="1054624896">
    <w:abstractNumId w:val="26"/>
  </w:num>
  <w:num w:numId="10" w16cid:durableId="1550847366">
    <w:abstractNumId w:val="11"/>
  </w:num>
  <w:num w:numId="11" w16cid:durableId="498152614">
    <w:abstractNumId w:val="3"/>
  </w:num>
  <w:num w:numId="12" w16cid:durableId="2052992140">
    <w:abstractNumId w:val="33"/>
  </w:num>
  <w:num w:numId="13" w16cid:durableId="1994021544">
    <w:abstractNumId w:val="29"/>
  </w:num>
  <w:num w:numId="14" w16cid:durableId="306128990">
    <w:abstractNumId w:val="9"/>
  </w:num>
  <w:num w:numId="15" w16cid:durableId="9652047">
    <w:abstractNumId w:val="37"/>
  </w:num>
  <w:num w:numId="16" w16cid:durableId="1347364351">
    <w:abstractNumId w:val="40"/>
  </w:num>
  <w:num w:numId="17" w16cid:durableId="442454630">
    <w:abstractNumId w:val="28"/>
  </w:num>
  <w:num w:numId="18" w16cid:durableId="2037274273">
    <w:abstractNumId w:val="8"/>
  </w:num>
  <w:num w:numId="19" w16cid:durableId="2122648967">
    <w:abstractNumId w:val="22"/>
  </w:num>
  <w:num w:numId="20" w16cid:durableId="1534076083">
    <w:abstractNumId w:val="14"/>
  </w:num>
  <w:num w:numId="21" w16cid:durableId="2096895134">
    <w:abstractNumId w:val="45"/>
  </w:num>
  <w:num w:numId="22" w16cid:durableId="477265203">
    <w:abstractNumId w:val="19"/>
  </w:num>
  <w:num w:numId="23" w16cid:durableId="59866751">
    <w:abstractNumId w:val="2"/>
  </w:num>
  <w:num w:numId="24" w16cid:durableId="837573300">
    <w:abstractNumId w:val="1"/>
  </w:num>
  <w:num w:numId="25" w16cid:durableId="56172390">
    <w:abstractNumId w:val="47"/>
  </w:num>
  <w:num w:numId="26" w16cid:durableId="1012875196">
    <w:abstractNumId w:val="18"/>
  </w:num>
  <w:num w:numId="27" w16cid:durableId="1764496785">
    <w:abstractNumId w:val="39"/>
  </w:num>
  <w:num w:numId="28" w16cid:durableId="1693995714">
    <w:abstractNumId w:val="46"/>
  </w:num>
  <w:num w:numId="29" w16cid:durableId="1434931834">
    <w:abstractNumId w:val="42"/>
  </w:num>
  <w:num w:numId="30" w16cid:durableId="923999320">
    <w:abstractNumId w:val="4"/>
  </w:num>
  <w:num w:numId="31" w16cid:durableId="781193070">
    <w:abstractNumId w:val="7"/>
  </w:num>
  <w:num w:numId="32" w16cid:durableId="152455945">
    <w:abstractNumId w:val="25"/>
  </w:num>
  <w:num w:numId="33" w16cid:durableId="1665427534">
    <w:abstractNumId w:val="13"/>
  </w:num>
  <w:num w:numId="34" w16cid:durableId="1540624162">
    <w:abstractNumId w:val="25"/>
  </w:num>
  <w:num w:numId="35" w16cid:durableId="1972243462">
    <w:abstractNumId w:val="35"/>
  </w:num>
  <w:num w:numId="36" w16cid:durableId="758985229">
    <w:abstractNumId w:val="10"/>
  </w:num>
  <w:num w:numId="37" w16cid:durableId="2129932118">
    <w:abstractNumId w:val="21"/>
  </w:num>
  <w:num w:numId="38" w16cid:durableId="439179280">
    <w:abstractNumId w:val="44"/>
  </w:num>
  <w:num w:numId="39" w16cid:durableId="233782906">
    <w:abstractNumId w:val="32"/>
  </w:num>
  <w:num w:numId="40" w16cid:durableId="516234167">
    <w:abstractNumId w:val="20"/>
  </w:num>
  <w:num w:numId="41" w16cid:durableId="2119132885">
    <w:abstractNumId w:val="38"/>
  </w:num>
  <w:num w:numId="42" w16cid:durableId="1424761344">
    <w:abstractNumId w:val="16"/>
  </w:num>
  <w:num w:numId="43" w16cid:durableId="1646541593">
    <w:abstractNumId w:val="41"/>
  </w:num>
  <w:num w:numId="44" w16cid:durableId="149757969">
    <w:abstractNumId w:val="31"/>
  </w:num>
  <w:num w:numId="45" w16cid:durableId="2037925017">
    <w:abstractNumId w:val="36"/>
  </w:num>
  <w:num w:numId="46" w16cid:durableId="1360277842">
    <w:abstractNumId w:val="43"/>
  </w:num>
  <w:num w:numId="47" w16cid:durableId="1222404203">
    <w:abstractNumId w:val="6"/>
  </w:num>
  <w:num w:numId="48" w16cid:durableId="453063366">
    <w:abstractNumId w:val="15"/>
  </w:num>
  <w:num w:numId="49" w16cid:durableId="606356231">
    <w:abstractNumId w:val="12"/>
  </w:num>
  <w:num w:numId="50" w16cid:durableId="8000735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BT+DRUW68+W77ZZk6aAWKDTayqlNN2zDkAc22+B2QCVObbGhZjBrh8ibo9OHG88KufOFEy2xerQx5JsDs1aelQ==" w:salt="ROiB2a5GfsGgy8l5wad1Gg=="/>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EE3"/>
    <w:rsid w:val="00007740"/>
    <w:rsid w:val="000104D3"/>
    <w:rsid w:val="0001550A"/>
    <w:rsid w:val="00017C45"/>
    <w:rsid w:val="0002457D"/>
    <w:rsid w:val="000350D5"/>
    <w:rsid w:val="0004571D"/>
    <w:rsid w:val="00052DA3"/>
    <w:rsid w:val="00056291"/>
    <w:rsid w:val="0006202B"/>
    <w:rsid w:val="00065995"/>
    <w:rsid w:val="00067221"/>
    <w:rsid w:val="000818C3"/>
    <w:rsid w:val="000820C6"/>
    <w:rsid w:val="00084B7D"/>
    <w:rsid w:val="00085D68"/>
    <w:rsid w:val="00092F52"/>
    <w:rsid w:val="000949B8"/>
    <w:rsid w:val="000956C1"/>
    <w:rsid w:val="00097A6C"/>
    <w:rsid w:val="00097B36"/>
    <w:rsid w:val="000A1A5B"/>
    <w:rsid w:val="000A4168"/>
    <w:rsid w:val="000A5F63"/>
    <w:rsid w:val="000A7AA8"/>
    <w:rsid w:val="000B1780"/>
    <w:rsid w:val="000C4D9E"/>
    <w:rsid w:val="000C780B"/>
    <w:rsid w:val="000C7A94"/>
    <w:rsid w:val="000D6081"/>
    <w:rsid w:val="000D6F11"/>
    <w:rsid w:val="000E0E1D"/>
    <w:rsid w:val="000E2897"/>
    <w:rsid w:val="000E3425"/>
    <w:rsid w:val="000E6583"/>
    <w:rsid w:val="000E73E3"/>
    <w:rsid w:val="000F099A"/>
    <w:rsid w:val="000F54D1"/>
    <w:rsid w:val="000F5B99"/>
    <w:rsid w:val="000F6CCE"/>
    <w:rsid w:val="0010109F"/>
    <w:rsid w:val="00103F86"/>
    <w:rsid w:val="00105ABE"/>
    <w:rsid w:val="00105B1C"/>
    <w:rsid w:val="00116742"/>
    <w:rsid w:val="00123EDF"/>
    <w:rsid w:val="001337D3"/>
    <w:rsid w:val="001372D1"/>
    <w:rsid w:val="00144088"/>
    <w:rsid w:val="00146BCA"/>
    <w:rsid w:val="00147ECC"/>
    <w:rsid w:val="0015503F"/>
    <w:rsid w:val="00160ECD"/>
    <w:rsid w:val="00167382"/>
    <w:rsid w:val="00171722"/>
    <w:rsid w:val="00174A37"/>
    <w:rsid w:val="00174B1E"/>
    <w:rsid w:val="00185685"/>
    <w:rsid w:val="001872DB"/>
    <w:rsid w:val="00194516"/>
    <w:rsid w:val="001A25E2"/>
    <w:rsid w:val="001A67F6"/>
    <w:rsid w:val="001A6AA8"/>
    <w:rsid w:val="001A7A39"/>
    <w:rsid w:val="001B2E8B"/>
    <w:rsid w:val="001B431D"/>
    <w:rsid w:val="001C0409"/>
    <w:rsid w:val="001C4986"/>
    <w:rsid w:val="001D336E"/>
    <w:rsid w:val="001E0AD0"/>
    <w:rsid w:val="001E2A4F"/>
    <w:rsid w:val="001E36ED"/>
    <w:rsid w:val="001E660F"/>
    <w:rsid w:val="001F5BE3"/>
    <w:rsid w:val="001F7C7C"/>
    <w:rsid w:val="00205F90"/>
    <w:rsid w:val="00206496"/>
    <w:rsid w:val="002073DA"/>
    <w:rsid w:val="0021102A"/>
    <w:rsid w:val="00213ADC"/>
    <w:rsid w:val="00215FA9"/>
    <w:rsid w:val="00217930"/>
    <w:rsid w:val="00222FB1"/>
    <w:rsid w:val="00232640"/>
    <w:rsid w:val="00232E62"/>
    <w:rsid w:val="002334EF"/>
    <w:rsid w:val="00236117"/>
    <w:rsid w:val="00247738"/>
    <w:rsid w:val="00250BD9"/>
    <w:rsid w:val="002510AE"/>
    <w:rsid w:val="00255C83"/>
    <w:rsid w:val="00257D3A"/>
    <w:rsid w:val="002602B4"/>
    <w:rsid w:val="00262CC0"/>
    <w:rsid w:val="00265104"/>
    <w:rsid w:val="00272E98"/>
    <w:rsid w:val="00274038"/>
    <w:rsid w:val="00277660"/>
    <w:rsid w:val="0029416E"/>
    <w:rsid w:val="002974CB"/>
    <w:rsid w:val="002A29CC"/>
    <w:rsid w:val="002A2EDA"/>
    <w:rsid w:val="002A750E"/>
    <w:rsid w:val="002B3006"/>
    <w:rsid w:val="002B7C48"/>
    <w:rsid w:val="002C064A"/>
    <w:rsid w:val="002C1284"/>
    <w:rsid w:val="002C2CB7"/>
    <w:rsid w:val="002C3CBC"/>
    <w:rsid w:val="002C3F39"/>
    <w:rsid w:val="002C6F48"/>
    <w:rsid w:val="002D6079"/>
    <w:rsid w:val="002D71A6"/>
    <w:rsid w:val="002E191E"/>
    <w:rsid w:val="002E1A73"/>
    <w:rsid w:val="002E3EC1"/>
    <w:rsid w:val="002F3F50"/>
    <w:rsid w:val="002F4212"/>
    <w:rsid w:val="002F4373"/>
    <w:rsid w:val="002F6577"/>
    <w:rsid w:val="0030551F"/>
    <w:rsid w:val="0032173C"/>
    <w:rsid w:val="00323439"/>
    <w:rsid w:val="00326797"/>
    <w:rsid w:val="00326C9B"/>
    <w:rsid w:val="00327CF9"/>
    <w:rsid w:val="00344D37"/>
    <w:rsid w:val="003553A3"/>
    <w:rsid w:val="003570CC"/>
    <w:rsid w:val="0037147A"/>
    <w:rsid w:val="003730FB"/>
    <w:rsid w:val="00384AF4"/>
    <w:rsid w:val="0038583F"/>
    <w:rsid w:val="0039009B"/>
    <w:rsid w:val="00397B1D"/>
    <w:rsid w:val="003A2045"/>
    <w:rsid w:val="003A6224"/>
    <w:rsid w:val="003A6754"/>
    <w:rsid w:val="003B0B9F"/>
    <w:rsid w:val="003B35A6"/>
    <w:rsid w:val="003B6E05"/>
    <w:rsid w:val="003C1100"/>
    <w:rsid w:val="003C4AAA"/>
    <w:rsid w:val="003C76D7"/>
    <w:rsid w:val="003D4D5E"/>
    <w:rsid w:val="003D5384"/>
    <w:rsid w:val="003E0582"/>
    <w:rsid w:val="003E4DAB"/>
    <w:rsid w:val="003E7AD6"/>
    <w:rsid w:val="003F1B62"/>
    <w:rsid w:val="00401DAB"/>
    <w:rsid w:val="00415C31"/>
    <w:rsid w:val="00416B80"/>
    <w:rsid w:val="00427918"/>
    <w:rsid w:val="0044339F"/>
    <w:rsid w:val="00445454"/>
    <w:rsid w:val="004468B2"/>
    <w:rsid w:val="004477A2"/>
    <w:rsid w:val="004510D6"/>
    <w:rsid w:val="00454B1C"/>
    <w:rsid w:val="004618C6"/>
    <w:rsid w:val="0046678C"/>
    <w:rsid w:val="004731EC"/>
    <w:rsid w:val="00475CEF"/>
    <w:rsid w:val="0047768C"/>
    <w:rsid w:val="0049042F"/>
    <w:rsid w:val="004927FF"/>
    <w:rsid w:val="00493178"/>
    <w:rsid w:val="00496B22"/>
    <w:rsid w:val="004A1EEE"/>
    <w:rsid w:val="004A3AA7"/>
    <w:rsid w:val="004A41A4"/>
    <w:rsid w:val="004B2A2B"/>
    <w:rsid w:val="004B41E0"/>
    <w:rsid w:val="004C66DC"/>
    <w:rsid w:val="004C6945"/>
    <w:rsid w:val="004D431E"/>
    <w:rsid w:val="004D5C2D"/>
    <w:rsid w:val="004D7259"/>
    <w:rsid w:val="004D7924"/>
    <w:rsid w:val="004E2242"/>
    <w:rsid w:val="004E3D2F"/>
    <w:rsid w:val="004E4009"/>
    <w:rsid w:val="004E6AD6"/>
    <w:rsid w:val="004F4506"/>
    <w:rsid w:val="005017DA"/>
    <w:rsid w:val="00501EDF"/>
    <w:rsid w:val="00513C83"/>
    <w:rsid w:val="00514820"/>
    <w:rsid w:val="005170BC"/>
    <w:rsid w:val="00521ED6"/>
    <w:rsid w:val="0052268A"/>
    <w:rsid w:val="005263C6"/>
    <w:rsid w:val="0053058A"/>
    <w:rsid w:val="00534099"/>
    <w:rsid w:val="0053489D"/>
    <w:rsid w:val="00544A9F"/>
    <w:rsid w:val="00545672"/>
    <w:rsid w:val="0055016B"/>
    <w:rsid w:val="005558D6"/>
    <w:rsid w:val="00557EE7"/>
    <w:rsid w:val="00566986"/>
    <w:rsid w:val="00567CA5"/>
    <w:rsid w:val="005707DF"/>
    <w:rsid w:val="00576D46"/>
    <w:rsid w:val="0058479F"/>
    <w:rsid w:val="005848B2"/>
    <w:rsid w:val="00586532"/>
    <w:rsid w:val="00592DD6"/>
    <w:rsid w:val="005A0A49"/>
    <w:rsid w:val="005B5CE6"/>
    <w:rsid w:val="005C5A8C"/>
    <w:rsid w:val="005C79BB"/>
    <w:rsid w:val="005D7ACA"/>
    <w:rsid w:val="005E7ABF"/>
    <w:rsid w:val="005F060E"/>
    <w:rsid w:val="005F5157"/>
    <w:rsid w:val="00614FB6"/>
    <w:rsid w:val="00617315"/>
    <w:rsid w:val="00617E40"/>
    <w:rsid w:val="006314E9"/>
    <w:rsid w:val="00632E37"/>
    <w:rsid w:val="00634275"/>
    <w:rsid w:val="00636F69"/>
    <w:rsid w:val="00645A5F"/>
    <w:rsid w:val="00646398"/>
    <w:rsid w:val="00653DAC"/>
    <w:rsid w:val="00654443"/>
    <w:rsid w:val="0065683F"/>
    <w:rsid w:val="0065791B"/>
    <w:rsid w:val="00660531"/>
    <w:rsid w:val="006608CF"/>
    <w:rsid w:val="0066550D"/>
    <w:rsid w:val="006662AA"/>
    <w:rsid w:val="00672725"/>
    <w:rsid w:val="00680ABA"/>
    <w:rsid w:val="0068361E"/>
    <w:rsid w:val="00684955"/>
    <w:rsid w:val="00685BEF"/>
    <w:rsid w:val="00693084"/>
    <w:rsid w:val="00693396"/>
    <w:rsid w:val="006A079D"/>
    <w:rsid w:val="006A4228"/>
    <w:rsid w:val="006B1BA7"/>
    <w:rsid w:val="006B495C"/>
    <w:rsid w:val="006B5DE6"/>
    <w:rsid w:val="006C007E"/>
    <w:rsid w:val="006C41CC"/>
    <w:rsid w:val="006C5968"/>
    <w:rsid w:val="006C6B2F"/>
    <w:rsid w:val="006D0265"/>
    <w:rsid w:val="006D59BC"/>
    <w:rsid w:val="006D7D13"/>
    <w:rsid w:val="006F5D1B"/>
    <w:rsid w:val="00710F3E"/>
    <w:rsid w:val="00712694"/>
    <w:rsid w:val="00713604"/>
    <w:rsid w:val="0072019C"/>
    <w:rsid w:val="00730227"/>
    <w:rsid w:val="007316F8"/>
    <w:rsid w:val="00745AAC"/>
    <w:rsid w:val="00747145"/>
    <w:rsid w:val="00753057"/>
    <w:rsid w:val="00767A19"/>
    <w:rsid w:val="00770755"/>
    <w:rsid w:val="00771CE5"/>
    <w:rsid w:val="00792C4A"/>
    <w:rsid w:val="007931C6"/>
    <w:rsid w:val="007A34B9"/>
    <w:rsid w:val="007B2177"/>
    <w:rsid w:val="007B3061"/>
    <w:rsid w:val="007B3A72"/>
    <w:rsid w:val="007B3E79"/>
    <w:rsid w:val="007B4574"/>
    <w:rsid w:val="007C0678"/>
    <w:rsid w:val="007C1346"/>
    <w:rsid w:val="007C422B"/>
    <w:rsid w:val="007C611B"/>
    <w:rsid w:val="007D2048"/>
    <w:rsid w:val="007E124D"/>
    <w:rsid w:val="007F4450"/>
    <w:rsid w:val="008153C8"/>
    <w:rsid w:val="00825EDA"/>
    <w:rsid w:val="00831764"/>
    <w:rsid w:val="00836C4C"/>
    <w:rsid w:val="0083793C"/>
    <w:rsid w:val="0084595E"/>
    <w:rsid w:val="00853ADD"/>
    <w:rsid w:val="00855F07"/>
    <w:rsid w:val="0086053D"/>
    <w:rsid w:val="008721A4"/>
    <w:rsid w:val="00872431"/>
    <w:rsid w:val="008755B0"/>
    <w:rsid w:val="00875ADC"/>
    <w:rsid w:val="00875FDA"/>
    <w:rsid w:val="00880AFB"/>
    <w:rsid w:val="008829C5"/>
    <w:rsid w:val="00886961"/>
    <w:rsid w:val="00895524"/>
    <w:rsid w:val="008A4229"/>
    <w:rsid w:val="008B3860"/>
    <w:rsid w:val="008B42C2"/>
    <w:rsid w:val="008C71DE"/>
    <w:rsid w:val="008D1C1F"/>
    <w:rsid w:val="008D226F"/>
    <w:rsid w:val="008E05AE"/>
    <w:rsid w:val="008E45A3"/>
    <w:rsid w:val="008E6A4F"/>
    <w:rsid w:val="008F1064"/>
    <w:rsid w:val="008F1615"/>
    <w:rsid w:val="008F402C"/>
    <w:rsid w:val="008F4175"/>
    <w:rsid w:val="008F4995"/>
    <w:rsid w:val="00900B63"/>
    <w:rsid w:val="00904CC1"/>
    <w:rsid w:val="00911335"/>
    <w:rsid w:val="00911937"/>
    <w:rsid w:val="00912F1C"/>
    <w:rsid w:val="0091751D"/>
    <w:rsid w:val="00930E57"/>
    <w:rsid w:val="0093759C"/>
    <w:rsid w:val="00940726"/>
    <w:rsid w:val="00946FA6"/>
    <w:rsid w:val="00950887"/>
    <w:rsid w:val="00952A0E"/>
    <w:rsid w:val="00954656"/>
    <w:rsid w:val="00957086"/>
    <w:rsid w:val="0097175E"/>
    <w:rsid w:val="009717F0"/>
    <w:rsid w:val="0097402D"/>
    <w:rsid w:val="00977C88"/>
    <w:rsid w:val="00982BCE"/>
    <w:rsid w:val="009A37BB"/>
    <w:rsid w:val="009B0BDF"/>
    <w:rsid w:val="009B1B55"/>
    <w:rsid w:val="009B5680"/>
    <w:rsid w:val="009B5DC4"/>
    <w:rsid w:val="009B5EA8"/>
    <w:rsid w:val="009D2390"/>
    <w:rsid w:val="009D35A3"/>
    <w:rsid w:val="009E2BC1"/>
    <w:rsid w:val="009E4696"/>
    <w:rsid w:val="009F50D2"/>
    <w:rsid w:val="00A14C0D"/>
    <w:rsid w:val="00A45CAC"/>
    <w:rsid w:val="00A4771E"/>
    <w:rsid w:val="00A5590A"/>
    <w:rsid w:val="00A566F4"/>
    <w:rsid w:val="00A60044"/>
    <w:rsid w:val="00A6230D"/>
    <w:rsid w:val="00A70F90"/>
    <w:rsid w:val="00A7217F"/>
    <w:rsid w:val="00A75E59"/>
    <w:rsid w:val="00A76455"/>
    <w:rsid w:val="00A776BA"/>
    <w:rsid w:val="00A82D9C"/>
    <w:rsid w:val="00A86066"/>
    <w:rsid w:val="00A923EF"/>
    <w:rsid w:val="00A96546"/>
    <w:rsid w:val="00A972D0"/>
    <w:rsid w:val="00A973DC"/>
    <w:rsid w:val="00AA0BC7"/>
    <w:rsid w:val="00AA7CD3"/>
    <w:rsid w:val="00AB1E59"/>
    <w:rsid w:val="00AC143B"/>
    <w:rsid w:val="00AC3FF5"/>
    <w:rsid w:val="00AC51DA"/>
    <w:rsid w:val="00AC7D44"/>
    <w:rsid w:val="00AD336E"/>
    <w:rsid w:val="00AD3E62"/>
    <w:rsid w:val="00AD7008"/>
    <w:rsid w:val="00AD7628"/>
    <w:rsid w:val="00AD7B50"/>
    <w:rsid w:val="00AE4851"/>
    <w:rsid w:val="00AE72A4"/>
    <w:rsid w:val="00AF0581"/>
    <w:rsid w:val="00AF20C2"/>
    <w:rsid w:val="00AF3480"/>
    <w:rsid w:val="00B00542"/>
    <w:rsid w:val="00B0430B"/>
    <w:rsid w:val="00B04338"/>
    <w:rsid w:val="00B1442F"/>
    <w:rsid w:val="00B146C4"/>
    <w:rsid w:val="00B15F00"/>
    <w:rsid w:val="00B16F8C"/>
    <w:rsid w:val="00B20ADB"/>
    <w:rsid w:val="00B21594"/>
    <w:rsid w:val="00B22957"/>
    <w:rsid w:val="00B22B5B"/>
    <w:rsid w:val="00B23267"/>
    <w:rsid w:val="00B24A8F"/>
    <w:rsid w:val="00B31098"/>
    <w:rsid w:val="00B31210"/>
    <w:rsid w:val="00B33086"/>
    <w:rsid w:val="00B41B30"/>
    <w:rsid w:val="00B41F05"/>
    <w:rsid w:val="00B4270C"/>
    <w:rsid w:val="00B43916"/>
    <w:rsid w:val="00B46A40"/>
    <w:rsid w:val="00B509B5"/>
    <w:rsid w:val="00B522D0"/>
    <w:rsid w:val="00B60B5F"/>
    <w:rsid w:val="00B64F37"/>
    <w:rsid w:val="00B7373E"/>
    <w:rsid w:val="00B74EA8"/>
    <w:rsid w:val="00B91E84"/>
    <w:rsid w:val="00B973CC"/>
    <w:rsid w:val="00BA1850"/>
    <w:rsid w:val="00BA2677"/>
    <w:rsid w:val="00BB1E00"/>
    <w:rsid w:val="00BB7F2B"/>
    <w:rsid w:val="00BC7C98"/>
    <w:rsid w:val="00BD7296"/>
    <w:rsid w:val="00BD78F9"/>
    <w:rsid w:val="00BE5FDE"/>
    <w:rsid w:val="00BE6126"/>
    <w:rsid w:val="00BF1B2F"/>
    <w:rsid w:val="00BF48DC"/>
    <w:rsid w:val="00BF78E8"/>
    <w:rsid w:val="00C02EC0"/>
    <w:rsid w:val="00C06A70"/>
    <w:rsid w:val="00C10191"/>
    <w:rsid w:val="00C177E6"/>
    <w:rsid w:val="00C202C6"/>
    <w:rsid w:val="00C20599"/>
    <w:rsid w:val="00C2624E"/>
    <w:rsid w:val="00C2688B"/>
    <w:rsid w:val="00C34C33"/>
    <w:rsid w:val="00C410B3"/>
    <w:rsid w:val="00C44817"/>
    <w:rsid w:val="00C50EC1"/>
    <w:rsid w:val="00C604E3"/>
    <w:rsid w:val="00C61B65"/>
    <w:rsid w:val="00C6678E"/>
    <w:rsid w:val="00C67B13"/>
    <w:rsid w:val="00C71C53"/>
    <w:rsid w:val="00C8251F"/>
    <w:rsid w:val="00C93F6A"/>
    <w:rsid w:val="00CA39BB"/>
    <w:rsid w:val="00CA48BF"/>
    <w:rsid w:val="00CC2FB5"/>
    <w:rsid w:val="00CC581F"/>
    <w:rsid w:val="00CC79C8"/>
    <w:rsid w:val="00CD5E95"/>
    <w:rsid w:val="00CD6C88"/>
    <w:rsid w:val="00CE12A1"/>
    <w:rsid w:val="00CF0D67"/>
    <w:rsid w:val="00D0039F"/>
    <w:rsid w:val="00D03FB2"/>
    <w:rsid w:val="00D10C7D"/>
    <w:rsid w:val="00D16579"/>
    <w:rsid w:val="00D206BF"/>
    <w:rsid w:val="00D22E8D"/>
    <w:rsid w:val="00D2617C"/>
    <w:rsid w:val="00D27A57"/>
    <w:rsid w:val="00D27BF8"/>
    <w:rsid w:val="00D3049A"/>
    <w:rsid w:val="00D45057"/>
    <w:rsid w:val="00D45FDB"/>
    <w:rsid w:val="00D46381"/>
    <w:rsid w:val="00D4711A"/>
    <w:rsid w:val="00D50576"/>
    <w:rsid w:val="00D50A96"/>
    <w:rsid w:val="00D50D49"/>
    <w:rsid w:val="00D54524"/>
    <w:rsid w:val="00D56510"/>
    <w:rsid w:val="00D66B26"/>
    <w:rsid w:val="00D71E20"/>
    <w:rsid w:val="00D76060"/>
    <w:rsid w:val="00D818B3"/>
    <w:rsid w:val="00D840CB"/>
    <w:rsid w:val="00D939BF"/>
    <w:rsid w:val="00DA3D5C"/>
    <w:rsid w:val="00DB3AB2"/>
    <w:rsid w:val="00DC304F"/>
    <w:rsid w:val="00DC39DD"/>
    <w:rsid w:val="00DC5591"/>
    <w:rsid w:val="00DC6AC3"/>
    <w:rsid w:val="00DC7854"/>
    <w:rsid w:val="00DD62F8"/>
    <w:rsid w:val="00DE1F61"/>
    <w:rsid w:val="00DE6B6E"/>
    <w:rsid w:val="00DE6E8C"/>
    <w:rsid w:val="00E024FB"/>
    <w:rsid w:val="00E05896"/>
    <w:rsid w:val="00E108B7"/>
    <w:rsid w:val="00E13B2B"/>
    <w:rsid w:val="00E153FC"/>
    <w:rsid w:val="00E16B8B"/>
    <w:rsid w:val="00E205FB"/>
    <w:rsid w:val="00E249DA"/>
    <w:rsid w:val="00E2738F"/>
    <w:rsid w:val="00E304F8"/>
    <w:rsid w:val="00E33231"/>
    <w:rsid w:val="00E35922"/>
    <w:rsid w:val="00E41D07"/>
    <w:rsid w:val="00E4215E"/>
    <w:rsid w:val="00E472DD"/>
    <w:rsid w:val="00E50224"/>
    <w:rsid w:val="00E50767"/>
    <w:rsid w:val="00E50D99"/>
    <w:rsid w:val="00E52544"/>
    <w:rsid w:val="00E52568"/>
    <w:rsid w:val="00E57221"/>
    <w:rsid w:val="00E621CA"/>
    <w:rsid w:val="00E63264"/>
    <w:rsid w:val="00E7236B"/>
    <w:rsid w:val="00E77175"/>
    <w:rsid w:val="00E807B8"/>
    <w:rsid w:val="00E8512F"/>
    <w:rsid w:val="00E8643E"/>
    <w:rsid w:val="00E869A4"/>
    <w:rsid w:val="00E90168"/>
    <w:rsid w:val="00E96E73"/>
    <w:rsid w:val="00EA192A"/>
    <w:rsid w:val="00EA4B16"/>
    <w:rsid w:val="00EB0C69"/>
    <w:rsid w:val="00EB7665"/>
    <w:rsid w:val="00EC122D"/>
    <w:rsid w:val="00EC4653"/>
    <w:rsid w:val="00ED52FB"/>
    <w:rsid w:val="00ED5F92"/>
    <w:rsid w:val="00ED77B6"/>
    <w:rsid w:val="00EE02B8"/>
    <w:rsid w:val="00EE0DC5"/>
    <w:rsid w:val="00EE4618"/>
    <w:rsid w:val="00EE6E4E"/>
    <w:rsid w:val="00EE7632"/>
    <w:rsid w:val="00EF3E1D"/>
    <w:rsid w:val="00F00AB8"/>
    <w:rsid w:val="00F02541"/>
    <w:rsid w:val="00F03EA3"/>
    <w:rsid w:val="00F109FC"/>
    <w:rsid w:val="00F12BC6"/>
    <w:rsid w:val="00F176D8"/>
    <w:rsid w:val="00F1778C"/>
    <w:rsid w:val="00F304D4"/>
    <w:rsid w:val="00F34139"/>
    <w:rsid w:val="00F477BD"/>
    <w:rsid w:val="00F47A52"/>
    <w:rsid w:val="00F537D6"/>
    <w:rsid w:val="00F54137"/>
    <w:rsid w:val="00F54C3F"/>
    <w:rsid w:val="00F6028A"/>
    <w:rsid w:val="00F6307D"/>
    <w:rsid w:val="00F63523"/>
    <w:rsid w:val="00F71544"/>
    <w:rsid w:val="00F75D11"/>
    <w:rsid w:val="00F8013A"/>
    <w:rsid w:val="00F83DCE"/>
    <w:rsid w:val="00F92C1F"/>
    <w:rsid w:val="00F96496"/>
    <w:rsid w:val="00FA0375"/>
    <w:rsid w:val="00FB5AD0"/>
    <w:rsid w:val="00FB5B4B"/>
    <w:rsid w:val="00FC420C"/>
    <w:rsid w:val="00FD3716"/>
    <w:rsid w:val="00FD434B"/>
    <w:rsid w:val="00FE0FF7"/>
    <w:rsid w:val="00FE1EE3"/>
    <w:rsid w:val="00FE3B8C"/>
    <w:rsid w:val="00FE5FEB"/>
    <w:rsid w:val="00FF038C"/>
    <w:rsid w:val="00FF5D7E"/>
    <w:rsid w:val="04EC554F"/>
    <w:rsid w:val="0EA729D5"/>
    <w:rsid w:val="17E8B600"/>
    <w:rsid w:val="1DB231D3"/>
    <w:rsid w:val="20C4DF0D"/>
    <w:rsid w:val="5F29207F"/>
    <w:rsid w:val="6A0C152C"/>
    <w:rsid w:val="7D710A7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A0EA"/>
  <w15:chartTrackingRefBased/>
  <w15:docId w15:val="{A879AFDC-CBBF-4A7D-8F77-E7F62011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5"/>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5"/>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character" w:styleId="Erwhnung">
    <w:name w:val="Mention"/>
    <w:basedOn w:val="Absatz-Standardschriftart"/>
    <w:uiPriority w:val="99"/>
    <w:unhideWhenUsed/>
    <w:rsid w:val="001A25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1BB55A7B1C40B9A0D40CB56F7605AF"/>
        <w:category>
          <w:name w:val="Allgemein"/>
          <w:gallery w:val="placeholder"/>
        </w:category>
        <w:types>
          <w:type w:val="bbPlcHdr"/>
        </w:types>
        <w:behaviors>
          <w:behavior w:val="content"/>
        </w:behaviors>
        <w:guid w:val="{59FF3A11-609B-4120-A5B1-CB46AE11A1F2}"/>
      </w:docPartPr>
      <w:docPartBody>
        <w:p w:rsidR="00265104" w:rsidRDefault="00265104">
          <w:pPr>
            <w:pStyle w:val="3C1BB55A7B1C40B9A0D40CB56F7605AF"/>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libr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104"/>
    <w:rsid w:val="00027DBB"/>
    <w:rsid w:val="000C780B"/>
    <w:rsid w:val="000E3425"/>
    <w:rsid w:val="002073DA"/>
    <w:rsid w:val="00265104"/>
    <w:rsid w:val="00317C06"/>
    <w:rsid w:val="004468B2"/>
    <w:rsid w:val="005263C6"/>
    <w:rsid w:val="006311BE"/>
    <w:rsid w:val="007A096E"/>
    <w:rsid w:val="007C3EA9"/>
    <w:rsid w:val="007C611B"/>
    <w:rsid w:val="008C71DE"/>
    <w:rsid w:val="00912F1C"/>
    <w:rsid w:val="009C6FFF"/>
    <w:rsid w:val="00A6230D"/>
    <w:rsid w:val="00B73E3B"/>
    <w:rsid w:val="00C67B13"/>
    <w:rsid w:val="00C8559F"/>
    <w:rsid w:val="00CA4395"/>
    <w:rsid w:val="00CC3EC2"/>
    <w:rsid w:val="00CC79C8"/>
    <w:rsid w:val="00D13BC6"/>
    <w:rsid w:val="00D3049A"/>
    <w:rsid w:val="00D63320"/>
    <w:rsid w:val="00E474D9"/>
    <w:rsid w:val="00E50D99"/>
    <w:rsid w:val="00ED77B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C1BB55A7B1C40B9A0D40CB56F7605AF">
    <w:name w:val="3C1BB55A7B1C40B9A0D40CB56F7605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3.xml><?xml version="1.0" encoding="utf-8"?>
<ds:datastoreItem xmlns:ds="http://schemas.openxmlformats.org/officeDocument/2006/customXml" ds:itemID="{086DE22D-B8CE-4DDF-B2FD-6430D2DEF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4</Pages>
  <Words>893</Words>
  <Characters>5629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Eva</dc:creator>
  <cp:keywords/>
  <dc:description/>
  <cp:lastModifiedBy>Reekers, Vanessa</cp:lastModifiedBy>
  <cp:revision>225</cp:revision>
  <cp:lastPrinted>2020-08-25T21:00:00Z</cp:lastPrinted>
  <dcterms:created xsi:type="dcterms:W3CDTF">2026-03-18T19:31:00Z</dcterms:created>
  <dcterms:modified xsi:type="dcterms:W3CDTF">2026-05-11T09:56:00Z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